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080" w:rsidRPr="006A453D" w:rsidRDefault="0019531A" w:rsidP="00FC2080">
      <w:pPr>
        <w:jc w:val="center"/>
        <w:rPr>
          <w:b/>
        </w:rPr>
      </w:pPr>
      <w:r w:rsidRPr="0019531A">
        <w:rPr>
          <w:b/>
        </w:rPr>
        <w:drawing>
          <wp:inline distT="0" distB="0" distL="0" distR="0">
            <wp:extent cx="7096128" cy="1971675"/>
            <wp:effectExtent l="19050" t="0" r="952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2020" cy="197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C2080" w:rsidRPr="006A453D">
        <w:rPr>
          <w:b/>
        </w:rPr>
        <w:t xml:space="preserve">Муниципальное </w:t>
      </w:r>
      <w:r w:rsidR="00FC2080">
        <w:rPr>
          <w:b/>
        </w:rPr>
        <w:t xml:space="preserve">бюджетное </w:t>
      </w:r>
      <w:r w:rsidR="00FC2080" w:rsidRPr="006A453D">
        <w:rPr>
          <w:b/>
        </w:rPr>
        <w:t>общеобразовательное</w:t>
      </w:r>
      <w:r w:rsidR="00FC2080">
        <w:rPr>
          <w:b/>
        </w:rPr>
        <w:t xml:space="preserve"> </w:t>
      </w:r>
      <w:r w:rsidR="00FC2080" w:rsidRPr="006A453D">
        <w:rPr>
          <w:b/>
        </w:rPr>
        <w:t>учреждение</w:t>
      </w:r>
    </w:p>
    <w:p w:rsidR="00FC2080" w:rsidRPr="006A453D" w:rsidRDefault="00FC2080" w:rsidP="00FC2080">
      <w:pPr>
        <w:jc w:val="center"/>
        <w:rPr>
          <w:b/>
        </w:rPr>
      </w:pPr>
      <w:r>
        <w:rPr>
          <w:b/>
        </w:rPr>
        <w:t>гимназия №2</w:t>
      </w:r>
    </w:p>
    <w:p w:rsidR="00FC2080" w:rsidRDefault="00FC2080" w:rsidP="00FC2080">
      <w:pPr>
        <w:jc w:val="center"/>
        <w:rPr>
          <w:b/>
        </w:rPr>
      </w:pPr>
      <w:r w:rsidRPr="006A453D">
        <w:rPr>
          <w:b/>
        </w:rPr>
        <w:t>г. Н</w:t>
      </w:r>
      <w:r>
        <w:rPr>
          <w:b/>
        </w:rPr>
        <w:t>елидово Тверской области</w:t>
      </w:r>
    </w:p>
    <w:p w:rsidR="00FC2080" w:rsidRDefault="00FC2080" w:rsidP="00FC2080">
      <w:pPr>
        <w:jc w:val="center"/>
        <w:rPr>
          <w:b/>
        </w:rPr>
      </w:pPr>
    </w:p>
    <w:p w:rsidR="00FC2080" w:rsidRDefault="00FC2080" w:rsidP="00FC2080">
      <w:pPr>
        <w:jc w:val="center"/>
        <w:rPr>
          <w:b/>
        </w:rPr>
      </w:pPr>
    </w:p>
    <w:p w:rsidR="00FC2080" w:rsidRPr="00753B5E" w:rsidRDefault="00FC2080" w:rsidP="00FC2080">
      <w:pPr>
        <w:jc w:val="center"/>
        <w:rPr>
          <w:b/>
          <w:sz w:val="28"/>
          <w:szCs w:val="28"/>
        </w:rPr>
      </w:pPr>
      <w:r w:rsidRPr="00753B5E">
        <w:rPr>
          <w:b/>
          <w:sz w:val="28"/>
          <w:szCs w:val="28"/>
        </w:rPr>
        <w:t>Рабочая программа учебного предмета</w:t>
      </w:r>
    </w:p>
    <w:p w:rsidR="00FC2080" w:rsidRPr="00753B5E" w:rsidRDefault="00FC2080" w:rsidP="00FC20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«Информатика</w:t>
      </w:r>
      <w:r w:rsidRPr="00753B5E">
        <w:rPr>
          <w:b/>
          <w:sz w:val="28"/>
          <w:szCs w:val="28"/>
        </w:rPr>
        <w:t>»</w:t>
      </w:r>
    </w:p>
    <w:p w:rsidR="00FC2080" w:rsidRDefault="00FC2080" w:rsidP="00FC2080">
      <w:pPr>
        <w:jc w:val="center"/>
        <w:rPr>
          <w:b/>
        </w:rPr>
      </w:pPr>
      <w:r>
        <w:rPr>
          <w:b/>
          <w:sz w:val="28"/>
          <w:szCs w:val="28"/>
        </w:rPr>
        <w:t>11 класс</w:t>
      </w:r>
    </w:p>
    <w:p w:rsidR="00FC2080" w:rsidRPr="006A453D" w:rsidRDefault="00FC2080" w:rsidP="00FC2080">
      <w:pPr>
        <w:rPr>
          <w:b/>
        </w:rPr>
      </w:pPr>
    </w:p>
    <w:p w:rsidR="00FC2080" w:rsidRDefault="00FC2080" w:rsidP="00FC2080">
      <w:pPr>
        <w:shd w:val="clear" w:color="auto" w:fill="FFFFFF"/>
        <w:spacing w:line="322" w:lineRule="exact"/>
      </w:pPr>
    </w:p>
    <w:p w:rsidR="00FC2080" w:rsidRDefault="00FC2080" w:rsidP="00FC2080">
      <w:pPr>
        <w:shd w:val="clear" w:color="auto" w:fill="FFFFFF"/>
        <w:spacing w:line="322" w:lineRule="exact"/>
      </w:pPr>
    </w:p>
    <w:p w:rsidR="00FC2080" w:rsidRPr="006A453D" w:rsidRDefault="00FC2080" w:rsidP="00FC2080">
      <w:pPr>
        <w:ind w:left="953" w:right="11" w:hanging="1134"/>
      </w:pPr>
      <w:r>
        <w:rPr>
          <w:b/>
        </w:rPr>
        <w:t>У</w:t>
      </w:r>
      <w:r w:rsidRPr="006A453D">
        <w:rPr>
          <w:b/>
        </w:rPr>
        <w:t xml:space="preserve">чебник  </w:t>
      </w:r>
      <w:r>
        <w:t xml:space="preserve">  «</w:t>
      </w:r>
      <w:r w:rsidRPr="00BD7EFB">
        <w:t>Информатика</w:t>
      </w:r>
      <w:r>
        <w:t xml:space="preserve">»  </w:t>
      </w:r>
      <w:r w:rsidRPr="00BD7EFB">
        <w:t xml:space="preserve">Семакин И.Г., </w:t>
      </w:r>
      <w:proofErr w:type="spellStart"/>
      <w:r>
        <w:t>Хеннер</w:t>
      </w:r>
      <w:proofErr w:type="spellEnd"/>
      <w:r>
        <w:t xml:space="preserve"> Е.К.</w:t>
      </w:r>
      <w:r w:rsidRPr="00BD7EFB">
        <w:t xml:space="preserve">. М.: </w:t>
      </w:r>
      <w:r>
        <w:t>БИНОМ</w:t>
      </w:r>
      <w:r w:rsidRPr="00BD7EFB">
        <w:t xml:space="preserve">, </w:t>
      </w:r>
      <w:r>
        <w:t>20</w:t>
      </w:r>
      <w:r w:rsidR="0024095C">
        <w:t>1</w:t>
      </w:r>
      <w:r>
        <w:t>0.</w:t>
      </w:r>
      <w:r>
        <w:br/>
      </w:r>
      <w:r w:rsidRPr="006A453D">
        <w:t>Рекомендовано Министерством</w:t>
      </w:r>
      <w:r>
        <w:t xml:space="preserve"> образования РФ</w:t>
      </w:r>
    </w:p>
    <w:p w:rsidR="00FC2080" w:rsidRDefault="00FC2080" w:rsidP="00FC2080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FC2080" w:rsidRDefault="00FC2080" w:rsidP="00FC2080">
      <w:pPr>
        <w:shd w:val="clear" w:color="auto" w:fill="FFFFFF"/>
        <w:spacing w:line="322" w:lineRule="exact"/>
        <w:rPr>
          <w:b/>
          <w:spacing w:val="-13"/>
        </w:rPr>
      </w:pPr>
      <w:r w:rsidRPr="006A453D">
        <w:rPr>
          <w:b/>
          <w:spacing w:val="-11"/>
        </w:rPr>
        <w:t xml:space="preserve">Количество часов: всего   </w:t>
      </w:r>
      <w:r>
        <w:rPr>
          <w:b/>
          <w:spacing w:val="-16"/>
        </w:rPr>
        <w:t>34</w:t>
      </w:r>
      <w:r w:rsidRPr="006A453D">
        <w:rPr>
          <w:b/>
        </w:rPr>
        <w:t xml:space="preserve"> </w:t>
      </w:r>
      <w:r>
        <w:rPr>
          <w:b/>
          <w:spacing w:val="-14"/>
        </w:rPr>
        <w:t>часа,</w:t>
      </w:r>
      <w:r w:rsidRPr="006A453D">
        <w:rPr>
          <w:b/>
          <w:spacing w:val="-14"/>
        </w:rPr>
        <w:t xml:space="preserve"> в неделю </w:t>
      </w:r>
      <w:r>
        <w:rPr>
          <w:b/>
        </w:rPr>
        <w:t xml:space="preserve"> 1</w:t>
      </w:r>
      <w:r w:rsidRPr="006A453D">
        <w:rPr>
          <w:b/>
        </w:rPr>
        <w:t xml:space="preserve"> </w:t>
      </w:r>
      <w:r>
        <w:rPr>
          <w:b/>
          <w:spacing w:val="-13"/>
        </w:rPr>
        <w:t>час.</w:t>
      </w:r>
    </w:p>
    <w:p w:rsidR="00FC2080" w:rsidRDefault="00FC2080" w:rsidP="00FC2080">
      <w:pPr>
        <w:shd w:val="clear" w:color="auto" w:fill="FFFFFF"/>
        <w:spacing w:line="322" w:lineRule="exact"/>
        <w:jc w:val="center"/>
        <w:rPr>
          <w:b/>
          <w:spacing w:val="-13"/>
        </w:rPr>
      </w:pPr>
    </w:p>
    <w:p w:rsidR="00FC2080" w:rsidRPr="006A453D" w:rsidRDefault="00FC2080" w:rsidP="00FC2080">
      <w:r w:rsidRPr="006A453D">
        <w:rPr>
          <w:b/>
        </w:rPr>
        <w:t>Класс</w:t>
      </w:r>
      <w:r w:rsidRPr="006A453D">
        <w:t>…</w:t>
      </w:r>
      <w:r>
        <w:t>11</w:t>
      </w:r>
      <w:r w:rsidRPr="006A453D">
        <w:t>.</w:t>
      </w:r>
    </w:p>
    <w:p w:rsidR="00FC2080" w:rsidRPr="006A453D" w:rsidRDefault="00FC2080" w:rsidP="00FC2080">
      <w:pPr>
        <w:rPr>
          <w:b/>
        </w:rPr>
      </w:pPr>
    </w:p>
    <w:p w:rsidR="00FC2080" w:rsidRDefault="00FC2080" w:rsidP="00FC2080">
      <w:r w:rsidRPr="006A453D">
        <w:rPr>
          <w:b/>
        </w:rPr>
        <w:t>Учитель</w:t>
      </w:r>
      <w:r w:rsidRPr="006A453D">
        <w:t>…</w:t>
      </w:r>
      <w:proofErr w:type="spellStart"/>
      <w:r>
        <w:t>Двойникова</w:t>
      </w:r>
      <w:proofErr w:type="spellEnd"/>
      <w:r>
        <w:t xml:space="preserve"> А.В. </w:t>
      </w:r>
    </w:p>
    <w:p w:rsidR="00FC2080" w:rsidRPr="006A453D" w:rsidRDefault="00FC2080" w:rsidP="00FC2080"/>
    <w:p w:rsidR="00FC2080" w:rsidRDefault="00FC2080" w:rsidP="00FC2080">
      <w:pPr>
        <w:jc w:val="center"/>
      </w:pPr>
    </w:p>
    <w:p w:rsidR="00FC2080" w:rsidRDefault="00FC2080" w:rsidP="00FC2080">
      <w:pPr>
        <w:jc w:val="center"/>
      </w:pPr>
    </w:p>
    <w:p w:rsidR="00FC2080" w:rsidRDefault="00FC2080" w:rsidP="00FC2080">
      <w:pPr>
        <w:jc w:val="center"/>
      </w:pPr>
    </w:p>
    <w:p w:rsidR="00FC2080" w:rsidRDefault="00FC2080" w:rsidP="00FC2080">
      <w:pPr>
        <w:jc w:val="center"/>
      </w:pPr>
    </w:p>
    <w:p w:rsidR="00FC2080" w:rsidRDefault="00FC2080" w:rsidP="00FC2080">
      <w:pPr>
        <w:spacing w:before="100" w:beforeAutospacing="1" w:after="100" w:afterAutospacing="1"/>
        <w:ind w:left="-180" w:right="9" w:firstLine="180"/>
        <w:rPr>
          <w:b/>
          <w:bCs/>
        </w:rPr>
      </w:pPr>
      <w:r w:rsidRPr="00426C50">
        <w:rPr>
          <w:b/>
          <w:bCs/>
        </w:rPr>
        <w:t>программа разработана на основе</w:t>
      </w:r>
    </w:p>
    <w:p w:rsidR="00FC2080" w:rsidRDefault="00FC2080" w:rsidP="00FC2080">
      <w:pPr>
        <w:ind w:left="-180" w:right="9" w:firstLine="180"/>
      </w:pPr>
      <w:r>
        <w:t xml:space="preserve">  </w:t>
      </w:r>
      <w:r w:rsidRPr="00A01D49">
        <w:rPr>
          <w:b/>
        </w:rPr>
        <w:t>1</w:t>
      </w:r>
      <w:r w:rsidRPr="00426C50">
        <w:t>. </w:t>
      </w:r>
      <w:r>
        <w:t xml:space="preserve"> Стандарт</w:t>
      </w:r>
      <w:r w:rsidRPr="00426C50">
        <w:t xml:space="preserve"> основного общего образования по </w:t>
      </w:r>
      <w:r w:rsidR="00F03382">
        <w:t>инфор</w:t>
      </w:r>
      <w:r w:rsidRPr="00426C50">
        <w:t xml:space="preserve">матике, </w:t>
      </w:r>
      <w:smartTag w:uri="urn:schemas-microsoft-com:office:smarttags" w:element="metricconverter">
        <w:smartTagPr>
          <w:attr w:name="ProductID" w:val="2004 г"/>
        </w:smartTagPr>
        <w:r w:rsidRPr="00426C50">
          <w:t>2004 г</w:t>
        </w:r>
      </w:smartTag>
      <w:r w:rsidRPr="00426C50">
        <w:t>.</w:t>
      </w:r>
      <w:r>
        <w:br/>
        <w:t xml:space="preserve">     </w:t>
      </w:r>
      <w:r w:rsidRPr="00A01D49">
        <w:rPr>
          <w:b/>
        </w:rPr>
        <w:t>2.</w:t>
      </w:r>
      <w:r>
        <w:t xml:space="preserve">  Примерная программа по информатике</w:t>
      </w:r>
      <w:r w:rsidRPr="00426C50">
        <w:t xml:space="preserve"> к учебнику </w:t>
      </w:r>
      <w:r>
        <w:t>«</w:t>
      </w:r>
      <w:r w:rsidRPr="00BD7EFB">
        <w:t>Информатика</w:t>
      </w:r>
      <w:r>
        <w:t xml:space="preserve">»  </w:t>
      </w:r>
      <w:r w:rsidRPr="00BD7EFB">
        <w:t xml:space="preserve">Семакин И.Г., </w:t>
      </w:r>
      <w:proofErr w:type="spellStart"/>
      <w:r>
        <w:t>Хе</w:t>
      </w:r>
      <w:r>
        <w:t>н</w:t>
      </w:r>
      <w:r>
        <w:t>нер</w:t>
      </w:r>
      <w:proofErr w:type="spellEnd"/>
      <w:r>
        <w:t xml:space="preserve"> Е.К.</w:t>
      </w:r>
      <w:r w:rsidRPr="00BD7EFB">
        <w:t xml:space="preserve">. М.: </w:t>
      </w:r>
      <w:r>
        <w:t>БИНОМ</w:t>
      </w:r>
      <w:r w:rsidRPr="00BD7EFB">
        <w:t xml:space="preserve">, </w:t>
      </w:r>
      <w:r>
        <w:t>20</w:t>
      </w:r>
      <w:r w:rsidR="0024095C">
        <w:t>1</w:t>
      </w:r>
      <w:r>
        <w:t>0.</w:t>
      </w:r>
    </w:p>
    <w:p w:rsidR="00FC2080" w:rsidRDefault="00FC2080" w:rsidP="00FC2080">
      <w:pPr>
        <w:ind w:left="-180" w:right="9" w:firstLine="180"/>
      </w:pPr>
    </w:p>
    <w:p w:rsidR="00FC2080" w:rsidRDefault="00FC2080" w:rsidP="00FC2080">
      <w:pPr>
        <w:jc w:val="center"/>
      </w:pPr>
    </w:p>
    <w:p w:rsidR="00FC2080" w:rsidRDefault="00FC2080" w:rsidP="00FC2080">
      <w:pPr>
        <w:jc w:val="center"/>
      </w:pPr>
    </w:p>
    <w:p w:rsidR="00FC2080" w:rsidRDefault="00FC2080" w:rsidP="00FC2080"/>
    <w:p w:rsidR="00FC2080" w:rsidRDefault="00FC2080" w:rsidP="00FC2080">
      <w:pPr>
        <w:jc w:val="center"/>
      </w:pPr>
    </w:p>
    <w:p w:rsidR="00FC2080" w:rsidRDefault="00FC2080" w:rsidP="00FC2080">
      <w:pPr>
        <w:jc w:val="center"/>
      </w:pPr>
    </w:p>
    <w:p w:rsidR="00FC2080" w:rsidRDefault="00FC2080" w:rsidP="00FC2080">
      <w:pPr>
        <w:jc w:val="center"/>
      </w:pPr>
    </w:p>
    <w:p w:rsidR="00EE2BEA" w:rsidRDefault="00EE2BEA" w:rsidP="00FC2080">
      <w:pPr>
        <w:jc w:val="center"/>
      </w:pPr>
    </w:p>
    <w:p w:rsidR="00EE2BEA" w:rsidRDefault="00EE2BEA" w:rsidP="00FC2080">
      <w:pPr>
        <w:jc w:val="center"/>
      </w:pPr>
    </w:p>
    <w:p w:rsidR="00FC2080" w:rsidRPr="00FF65B8" w:rsidRDefault="00FC2080" w:rsidP="00FC2080">
      <w:pPr>
        <w:jc w:val="center"/>
      </w:pPr>
      <w:r w:rsidRPr="006A453D">
        <w:t>20</w:t>
      </w:r>
      <w:r>
        <w:t>1</w:t>
      </w:r>
      <w:r w:rsidR="00787F3E">
        <w:t>6</w:t>
      </w:r>
      <w:r w:rsidRPr="006A453D">
        <w:t>-201</w:t>
      </w:r>
      <w:r w:rsidR="00787F3E">
        <w:t>7</w:t>
      </w:r>
      <w:r>
        <w:t xml:space="preserve"> </w:t>
      </w:r>
      <w:r w:rsidRPr="006A453D">
        <w:t>уч</w:t>
      </w:r>
      <w:r>
        <w:t xml:space="preserve">ебный </w:t>
      </w:r>
      <w:r w:rsidRPr="006A453D">
        <w:t>год</w:t>
      </w:r>
    </w:p>
    <w:p w:rsidR="003C4F1A" w:rsidRDefault="00FC2080">
      <w:pPr>
        <w:shd w:val="clear" w:color="auto" w:fill="FFFFFF"/>
        <w:spacing w:before="108"/>
        <w:jc w:val="center"/>
      </w:pPr>
      <w:r>
        <w:rPr>
          <w:b/>
          <w:bCs/>
          <w:color w:val="000000"/>
          <w:szCs w:val="16"/>
        </w:rPr>
        <w:br w:type="page"/>
      </w:r>
      <w:r w:rsidR="003C4F1A">
        <w:rPr>
          <w:b/>
          <w:bCs/>
          <w:color w:val="000000"/>
          <w:szCs w:val="16"/>
        </w:rPr>
        <w:lastRenderedPageBreak/>
        <w:t>ПОЯСНИТЕЛЬНАЯ ЗАПИСКА</w:t>
      </w:r>
    </w:p>
    <w:p w:rsidR="003C4F1A" w:rsidRDefault="001355E4">
      <w:pPr>
        <w:shd w:val="clear" w:color="auto" w:fill="FFFFFF"/>
        <w:ind w:right="4" w:firstLine="576"/>
        <w:jc w:val="both"/>
      </w:pPr>
      <w:r>
        <w:rPr>
          <w:color w:val="000000"/>
          <w:szCs w:val="17"/>
        </w:rPr>
        <w:t>П</w:t>
      </w:r>
      <w:r w:rsidR="003C4F1A">
        <w:rPr>
          <w:color w:val="000000"/>
          <w:szCs w:val="17"/>
        </w:rPr>
        <w:t>рограмма по информати</w:t>
      </w:r>
      <w:r w:rsidR="000A51A3">
        <w:rPr>
          <w:color w:val="000000"/>
          <w:szCs w:val="17"/>
        </w:rPr>
        <w:t>ке и информационным технологиям</w:t>
      </w:r>
      <w:r w:rsidR="003C4F1A">
        <w:rPr>
          <w:color w:val="000000"/>
          <w:szCs w:val="17"/>
        </w:rPr>
        <w:t xml:space="preserve"> составлена на осно</w:t>
      </w:r>
      <w:r w:rsidR="000A51A3">
        <w:rPr>
          <w:color w:val="000000"/>
          <w:szCs w:val="17"/>
        </w:rPr>
        <w:t>ве ф</w:t>
      </w:r>
      <w:r w:rsidR="000A51A3">
        <w:rPr>
          <w:color w:val="000000"/>
          <w:szCs w:val="17"/>
        </w:rPr>
        <w:t>е</w:t>
      </w:r>
      <w:r w:rsidR="000A51A3">
        <w:rPr>
          <w:color w:val="000000"/>
          <w:szCs w:val="17"/>
        </w:rPr>
        <w:t>дерального компонента госу</w:t>
      </w:r>
      <w:r w:rsidR="003C4F1A">
        <w:rPr>
          <w:color w:val="000000"/>
          <w:szCs w:val="17"/>
        </w:rPr>
        <w:t>дарственного стандарта основного общего образования.</w:t>
      </w:r>
    </w:p>
    <w:p w:rsidR="003C4F1A" w:rsidRDefault="001355E4">
      <w:pPr>
        <w:pStyle w:val="a5"/>
      </w:pPr>
      <w:r>
        <w:t>Данная</w:t>
      </w:r>
      <w:r w:rsidR="003C4F1A">
        <w:t xml:space="preserve"> программа конкретизирует содержание предметных тем образовательного стандарта, распределение учебных часов по разделам курса и </w:t>
      </w:r>
      <w:r w:rsidR="00782391">
        <w:t>возможную</w:t>
      </w:r>
      <w:r w:rsidR="003C4F1A">
        <w:t xml:space="preserve"> последовател</w:t>
      </w:r>
      <w:r w:rsidR="003C4F1A">
        <w:t>ь</w:t>
      </w:r>
      <w:r w:rsidR="003C4F1A">
        <w:t xml:space="preserve">ность изучения разделов и тем учебного предмета с учетом </w:t>
      </w:r>
      <w:proofErr w:type="spellStart"/>
      <w:r w:rsidR="003C4F1A">
        <w:t>межпредметных</w:t>
      </w:r>
      <w:proofErr w:type="spellEnd"/>
      <w:r w:rsidR="003C4F1A">
        <w:t xml:space="preserve"> и </w:t>
      </w:r>
      <w:proofErr w:type="spellStart"/>
      <w:r w:rsidR="003C4F1A">
        <w:t>внутрипре</w:t>
      </w:r>
      <w:r w:rsidR="003C4F1A">
        <w:t>д</w:t>
      </w:r>
      <w:r w:rsidR="003C4F1A">
        <w:t>метных</w:t>
      </w:r>
      <w:proofErr w:type="spellEnd"/>
      <w:r w:rsidR="003C4F1A">
        <w:t xml:space="preserve"> связей, логики учебного процесса</w:t>
      </w:r>
      <w:r w:rsidR="00782391">
        <w:t xml:space="preserve"> конкретного образовательного учреждения</w:t>
      </w:r>
      <w:r w:rsidR="003C4F1A">
        <w:t>, во</w:t>
      </w:r>
      <w:r w:rsidR="003C4F1A">
        <w:t>з</w:t>
      </w:r>
      <w:r w:rsidR="003C4F1A">
        <w:t>ра</w:t>
      </w:r>
      <w:r w:rsidR="00461269">
        <w:t>стных особенностей учащихся, оп</w:t>
      </w:r>
      <w:r w:rsidR="003C4F1A">
        <w:t>ределяет минимальный набор практических работ, нео</w:t>
      </w:r>
      <w:r w:rsidR="003C4F1A">
        <w:t>б</w:t>
      </w:r>
      <w:r w:rsidR="003C4F1A">
        <w:t xml:space="preserve">ходимых для </w:t>
      </w:r>
      <w:r w:rsidR="003C4F1A">
        <w:rPr>
          <w:szCs w:val="28"/>
        </w:rPr>
        <w:t>формирования информационно-ко</w:t>
      </w:r>
      <w:r w:rsidR="00C10659">
        <w:rPr>
          <w:szCs w:val="28"/>
        </w:rPr>
        <w:t>ммуникацион</w:t>
      </w:r>
      <w:r w:rsidR="003C4F1A">
        <w:rPr>
          <w:szCs w:val="28"/>
        </w:rPr>
        <w:t>ной компетентности</w:t>
      </w:r>
      <w:r w:rsidR="003C4F1A">
        <w:t xml:space="preserve"> учащихся.</w:t>
      </w:r>
      <w:r w:rsidR="003C4F1A">
        <w:rPr>
          <w:szCs w:val="28"/>
        </w:rPr>
        <w:t xml:space="preserve"> </w:t>
      </w:r>
    </w:p>
    <w:p w:rsidR="00592B17" w:rsidRDefault="00592B17" w:rsidP="00592B17">
      <w:pPr>
        <w:ind w:firstLine="567"/>
        <w:jc w:val="both"/>
        <w:rPr>
          <w:iCs/>
        </w:rPr>
      </w:pPr>
      <w:r>
        <w:rPr>
          <w:iCs/>
        </w:rPr>
        <w:t>Информатика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</w:t>
      </w:r>
      <w:r>
        <w:rPr>
          <w:iCs/>
        </w:rPr>
        <w:t>а</w:t>
      </w:r>
      <w:r>
        <w:rPr>
          <w:iCs/>
        </w:rPr>
        <w:t xml:space="preserve">ционных процессов. </w:t>
      </w:r>
      <w:r>
        <w:t>Она способствует формированию современного научного мировоззр</w:t>
      </w:r>
      <w:r>
        <w:t>е</w:t>
      </w:r>
      <w:r>
        <w:t>ния, развитию интеллектуальных способностей и познавательных интересов  школьников; о</w:t>
      </w:r>
      <w:r>
        <w:rPr>
          <w:iCs/>
        </w:rPr>
        <w:t>своение базирующихся на этой науке инфо</w:t>
      </w:r>
      <w:r w:rsidR="00461269">
        <w:rPr>
          <w:iCs/>
        </w:rPr>
        <w:t>рмационных технологий необходимых</w:t>
      </w:r>
      <w:r>
        <w:rPr>
          <w:iCs/>
        </w:rPr>
        <w:t xml:space="preserve"> школьн</w:t>
      </w:r>
      <w:r>
        <w:rPr>
          <w:iCs/>
        </w:rPr>
        <w:t>и</w:t>
      </w:r>
      <w:r>
        <w:rPr>
          <w:iCs/>
        </w:rPr>
        <w:t>кам, как в самом образовательном процессе, так и в их повседневной и будущей жизни.</w:t>
      </w:r>
    </w:p>
    <w:p w:rsidR="00592B17" w:rsidRDefault="00592B17" w:rsidP="00592B17">
      <w:pPr>
        <w:ind w:firstLine="540"/>
        <w:jc w:val="both"/>
      </w:pPr>
      <w:r>
        <w:t xml:space="preserve">Приоритетными объектами изучения в курсе информатики основной школы выступают  </w:t>
      </w:r>
      <w:r>
        <w:rPr>
          <w:iCs/>
        </w:rPr>
        <w:t xml:space="preserve">информационные процессы и информационные технологии. </w:t>
      </w:r>
      <w:r>
        <w:t>Теоретическая часть курса строится на основе раскрытия  содержания 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592B17" w:rsidRDefault="00592B17" w:rsidP="00592B17">
      <w:pPr>
        <w:ind w:firstLine="540"/>
        <w:jc w:val="both"/>
      </w:pPr>
      <w:r>
        <w:t>Практическая же часть курса направлена на освоение школьниками навыков использ</w:t>
      </w:r>
      <w:r>
        <w:t>о</w:t>
      </w:r>
      <w:r>
        <w:t>вания средств информационных технологий, являющееся значимым не только для формир</w:t>
      </w:r>
      <w:r>
        <w:t>о</w:t>
      </w:r>
      <w:r>
        <w:t xml:space="preserve">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 </w:t>
      </w:r>
    </w:p>
    <w:p w:rsidR="00592B17" w:rsidRDefault="00592B17" w:rsidP="00592B17">
      <w:pPr>
        <w:pStyle w:val="a5"/>
        <w:ind w:firstLine="539"/>
      </w:pPr>
      <w:r>
        <w:t>Ряд важных понятий и видов деятельности курса формируется вне зависимости от средств информационных технологий, некоторые – в комбинации «</w:t>
      </w:r>
      <w:proofErr w:type="spellStart"/>
      <w:r>
        <w:t>безмашинных</w:t>
      </w:r>
      <w:proofErr w:type="spellEnd"/>
      <w:r>
        <w:t>» и «эле</w:t>
      </w:r>
      <w:r>
        <w:t>к</w:t>
      </w:r>
      <w:r>
        <w:t>тронных» сред. Так, например, понятие «информация» первоначально вводится безотнос</w:t>
      </w:r>
      <w:r>
        <w:t>и</w:t>
      </w:r>
      <w:r>
        <w:t>тельно к технологической среде, но сразу получает подкрепление в практической работе по записи изображения и звука. Вслед за этим идут практические вопросы обработки информ</w:t>
      </w:r>
      <w:r>
        <w:t>а</w:t>
      </w:r>
      <w:r>
        <w:t>ции на компьютере, обогащаются представления учащихся о различных видах информац</w:t>
      </w:r>
      <w:r>
        <w:t>и</w:t>
      </w:r>
      <w:r>
        <w:t xml:space="preserve">онных объектов (текстах, графики и пр.).  </w:t>
      </w:r>
    </w:p>
    <w:p w:rsidR="00592B17" w:rsidRDefault="00592B17" w:rsidP="00592B17">
      <w:pPr>
        <w:pStyle w:val="a5"/>
        <w:ind w:firstLine="539"/>
      </w:pPr>
      <w:r>
        <w:t>После знакомства с информационными технологиями обработки текстовой и графич</w:t>
      </w:r>
      <w:r>
        <w:t>е</w:t>
      </w:r>
      <w:r>
        <w:t>ской информации в явной форме возникает еще одно важное понятие информатики – ди</w:t>
      </w:r>
      <w:r>
        <w:t>с</w:t>
      </w:r>
      <w:r>
        <w:t>кретизация. К этому моменту учащиеся уже достаточно подготовлены к усвоению общей идеи о дискретном представлении</w:t>
      </w:r>
      <w:r w:rsidR="00461269">
        <w:t xml:space="preserve"> информации</w:t>
      </w:r>
      <w:r>
        <w:t xml:space="preserve"> и описании (моделировании) окружающего нас мира. Динамические таблицы и базы данных как компьютерные инструменты, требу</w:t>
      </w:r>
      <w:r>
        <w:t>ю</w:t>
      </w:r>
      <w:r>
        <w:t>щие  относительно высокого уровня подготовки уже для начала работы с ними, рассматр</w:t>
      </w:r>
      <w:r>
        <w:t>и</w:t>
      </w:r>
      <w:r>
        <w:t>ваются во второй части курса.</w:t>
      </w:r>
    </w:p>
    <w:p w:rsidR="00461269" w:rsidRDefault="00592B17" w:rsidP="00592B17">
      <w:pPr>
        <w:pStyle w:val="a5"/>
        <w:ind w:firstLine="539"/>
      </w:pPr>
      <w:r>
        <w:t>Одним из важнейших понятий курса информатики и информационных технологий о</w:t>
      </w:r>
      <w:r>
        <w:t>с</w:t>
      </w:r>
      <w:r>
        <w:t>новной школы является понятие алгоритма. Для записи алг</w:t>
      </w:r>
      <w:r w:rsidR="00461269">
        <w:t>оритмов используются формал</w:t>
      </w:r>
      <w:r w:rsidR="00461269">
        <w:t>ь</w:t>
      </w:r>
      <w:r>
        <w:t>ные языки блок-схем и структурного программирования. С самого начала работа с алгори</w:t>
      </w:r>
      <w:r>
        <w:t>т</w:t>
      </w:r>
      <w:r>
        <w:t xml:space="preserve">мами поддерживается компьютером. </w:t>
      </w:r>
    </w:p>
    <w:p w:rsidR="00592B17" w:rsidRDefault="00592B17" w:rsidP="00592B17">
      <w:pPr>
        <w:pStyle w:val="a5"/>
        <w:ind w:firstLine="539"/>
      </w:pPr>
      <w:r>
        <w:t>Важное понятие информационной модели рассматривается в контексте компьютерного моделирования  и используется при анализе различных объектов и процессов.</w:t>
      </w:r>
    </w:p>
    <w:p w:rsidR="00592B17" w:rsidRDefault="00592B17" w:rsidP="00592B17">
      <w:pPr>
        <w:pStyle w:val="a5"/>
        <w:ind w:firstLine="539"/>
      </w:pPr>
      <w:r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461269" w:rsidRDefault="00592B17" w:rsidP="00461269">
      <w:pPr>
        <w:ind w:firstLine="540"/>
        <w:jc w:val="both"/>
      </w:pPr>
      <w:r>
        <w:t xml:space="preserve">В последних разделах курса </w:t>
      </w:r>
      <w:r w:rsidR="00461269">
        <w:t>изучаются телекоммуникационные</w:t>
      </w:r>
      <w:r>
        <w:t xml:space="preserve"> технологии и </w:t>
      </w:r>
      <w:r w:rsidR="00461269" w:rsidRPr="00461269">
        <w:t>технологи коллективной проектной деятельности с применением ИКТ.</w:t>
      </w:r>
    </w:p>
    <w:p w:rsidR="00ED6DB8" w:rsidRPr="00461269" w:rsidRDefault="00ED6DB8" w:rsidP="00ED6DB8">
      <w:pPr>
        <w:ind w:firstLine="567"/>
        <w:jc w:val="both"/>
      </w:pPr>
      <w:r w:rsidRPr="00ED6DB8">
        <w:lastRenderedPageBreak/>
        <w:t>Курс нацелен на формирование умений фиксировать информацию об окружающем м</w:t>
      </w:r>
      <w:r w:rsidRPr="00ED6DB8">
        <w:t>и</w:t>
      </w:r>
      <w:r w:rsidRPr="00ED6DB8">
        <w:t>ре; искать, анализировать, критически оценивать, отбирать информацию; организовывать информацию; передавать информацию; проектировать объекты и процессы, планировать свои действия;  создавать, реализовывать и корректировать планы.</w:t>
      </w:r>
    </w:p>
    <w:p w:rsidR="00592B17" w:rsidRDefault="00592B17" w:rsidP="00592B17">
      <w:pPr>
        <w:pStyle w:val="2"/>
        <w:rPr>
          <w:szCs w:val="28"/>
        </w:rPr>
      </w:pPr>
      <w:r>
        <w:t>Программой предполагается проведение непродолжительных практических работ (20-25 мин), направленных на отработку отдельных технологических приемов, и практикумов – интегрированных практических работ, ориентированных на получение целостного содерж</w:t>
      </w:r>
      <w:r>
        <w:t>а</w:t>
      </w:r>
      <w:r>
        <w:t xml:space="preserve">тельного результата, осмысленного и интересного для учащихся. </w:t>
      </w:r>
      <w:r w:rsidR="00ED6DB8">
        <w:t xml:space="preserve">Содержание теоретической и практической компонент курса информатики основной школы должно быть в соотношении 50х50. </w:t>
      </w:r>
      <w:r>
        <w:t>При выполнении работ практикума предполагается использование актуального с</w:t>
      </w:r>
      <w:r>
        <w:t>о</w:t>
      </w:r>
      <w:r>
        <w:t xml:space="preserve">держательного материала и заданий из  других предметных областей. </w:t>
      </w:r>
      <w:r>
        <w:rPr>
          <w:szCs w:val="28"/>
        </w:rPr>
        <w:t>Как правило, такие р</w:t>
      </w:r>
      <w:r>
        <w:rPr>
          <w:szCs w:val="28"/>
        </w:rPr>
        <w:t>а</w:t>
      </w:r>
      <w:r>
        <w:rPr>
          <w:szCs w:val="28"/>
        </w:rPr>
        <w:t>боты рассчитаны на несколько учебных часов. Часть практической работы (прежде всего подготовительный этап, не требующий использования средств информационных и коммун</w:t>
      </w:r>
      <w:r>
        <w:rPr>
          <w:szCs w:val="28"/>
        </w:rPr>
        <w:t>и</w:t>
      </w:r>
      <w:r>
        <w:rPr>
          <w:szCs w:val="28"/>
        </w:rPr>
        <w:t xml:space="preserve">кационных технологий) может быть включена в домашнюю работу учащихся, в проектную деятельность; работа может быть разбита на части и осуществляться в течение нескольких недель. Объем работы может быть увеличен за счет использования школьного компонента и интеграции с другими предметами. </w:t>
      </w:r>
    </w:p>
    <w:p w:rsidR="00592B17" w:rsidRDefault="00592B17" w:rsidP="00592B17">
      <w:pPr>
        <w:ind w:firstLine="540"/>
        <w:jc w:val="both"/>
        <w:rPr>
          <w:szCs w:val="28"/>
        </w:rPr>
      </w:pPr>
      <w:r>
        <w:rPr>
          <w:szCs w:val="28"/>
        </w:rPr>
        <w:t>В случае отсутствия должной технической базы для  реализации отдельных работ пра</w:t>
      </w:r>
      <w:r>
        <w:rPr>
          <w:szCs w:val="28"/>
        </w:rPr>
        <w:t>к</w:t>
      </w:r>
      <w:r>
        <w:rPr>
          <w:szCs w:val="28"/>
        </w:rPr>
        <w:t>тикума, образующийся резерв времени рекомендуется использовать для более глубокого изучения раздела «Алгоритмизация», или отработку пользовательских навыков с имеющ</w:t>
      </w:r>
      <w:r>
        <w:rPr>
          <w:szCs w:val="28"/>
        </w:rPr>
        <w:t>и</w:t>
      </w:r>
      <w:r>
        <w:rPr>
          <w:szCs w:val="28"/>
        </w:rPr>
        <w:t>мися средствами базовых ИКТ.</w:t>
      </w:r>
    </w:p>
    <w:p w:rsidR="00592B17" w:rsidRPr="00592B17" w:rsidRDefault="00592B17">
      <w:pPr>
        <w:ind w:firstLine="540"/>
        <w:jc w:val="both"/>
      </w:pPr>
    </w:p>
    <w:p w:rsidR="003C4F1A" w:rsidRDefault="003C4F1A">
      <w:pPr>
        <w:shd w:val="clear" w:color="auto" w:fill="FFFFFF"/>
        <w:spacing w:before="54"/>
      </w:pPr>
      <w:r>
        <w:rPr>
          <w:b/>
          <w:bCs/>
          <w:color w:val="000000"/>
          <w:szCs w:val="16"/>
        </w:rPr>
        <w:t>Цели</w:t>
      </w:r>
    </w:p>
    <w:p w:rsidR="003C4F1A" w:rsidRDefault="003C4F1A">
      <w:pPr>
        <w:pStyle w:val="a4"/>
        <w:ind w:firstLine="540"/>
        <w:jc w:val="both"/>
        <w:rPr>
          <w:b w:val="0"/>
          <w:i/>
        </w:rPr>
      </w:pPr>
      <w:r>
        <w:rPr>
          <w:b w:val="0"/>
          <w:i/>
        </w:rPr>
        <w:t>Изучение информатики и информационных технологий в основной школе направлено на достижение следующих целей:</w:t>
      </w:r>
    </w:p>
    <w:p w:rsidR="003C4F1A" w:rsidRDefault="003C4F1A">
      <w:pPr>
        <w:numPr>
          <w:ilvl w:val="0"/>
          <w:numId w:val="2"/>
        </w:numPr>
        <w:spacing w:before="20"/>
        <w:jc w:val="both"/>
        <w:rPr>
          <w:szCs w:val="28"/>
        </w:rPr>
      </w:pPr>
      <w:r>
        <w:rPr>
          <w:b/>
          <w:bCs/>
          <w:szCs w:val="28"/>
        </w:rPr>
        <w:t>освоение знаний</w:t>
      </w:r>
      <w:r>
        <w:rPr>
          <w:szCs w:val="28"/>
        </w:rPr>
        <w:t>, составляющих основу научных представлений об информации, и</w:t>
      </w:r>
      <w:r>
        <w:rPr>
          <w:szCs w:val="28"/>
        </w:rPr>
        <w:t>н</w:t>
      </w:r>
      <w:r>
        <w:rPr>
          <w:szCs w:val="28"/>
        </w:rPr>
        <w:t>формационных процессах, системах, технологиях и моделях;</w:t>
      </w:r>
    </w:p>
    <w:p w:rsidR="003C4F1A" w:rsidRDefault="003C4F1A">
      <w:pPr>
        <w:numPr>
          <w:ilvl w:val="0"/>
          <w:numId w:val="2"/>
        </w:numPr>
        <w:spacing w:before="20"/>
        <w:jc w:val="both"/>
        <w:rPr>
          <w:szCs w:val="28"/>
        </w:rPr>
      </w:pPr>
      <w:r>
        <w:rPr>
          <w:b/>
          <w:bCs/>
          <w:szCs w:val="28"/>
        </w:rPr>
        <w:t>овладение умениями</w:t>
      </w:r>
      <w:r>
        <w:rPr>
          <w:szCs w:val="28"/>
        </w:rPr>
        <w:t xml:space="preserve"> работать с различными видами информации с помощью комп</w:t>
      </w:r>
      <w:r>
        <w:rPr>
          <w:szCs w:val="28"/>
        </w:rPr>
        <w:t>ь</w:t>
      </w:r>
      <w:r>
        <w:rPr>
          <w:szCs w:val="28"/>
        </w:rPr>
        <w:t>ютера и других средств информационных и коммуникационных технологий (ИКТ), о</w:t>
      </w:r>
      <w:r>
        <w:rPr>
          <w:szCs w:val="28"/>
        </w:rPr>
        <w:t>р</w:t>
      </w:r>
      <w:r>
        <w:rPr>
          <w:szCs w:val="28"/>
        </w:rPr>
        <w:t>ганизовывать собственную информационную деятельность и планировать ее результ</w:t>
      </w:r>
      <w:r>
        <w:rPr>
          <w:szCs w:val="28"/>
        </w:rPr>
        <w:t>а</w:t>
      </w:r>
      <w:r>
        <w:rPr>
          <w:szCs w:val="28"/>
        </w:rPr>
        <w:t>ты;</w:t>
      </w:r>
    </w:p>
    <w:p w:rsidR="003C4F1A" w:rsidRDefault="003C4F1A">
      <w:pPr>
        <w:numPr>
          <w:ilvl w:val="0"/>
          <w:numId w:val="2"/>
        </w:numPr>
        <w:spacing w:before="20"/>
        <w:jc w:val="both"/>
        <w:rPr>
          <w:szCs w:val="28"/>
        </w:rPr>
      </w:pPr>
      <w:r>
        <w:rPr>
          <w:b/>
          <w:bCs/>
          <w:szCs w:val="28"/>
        </w:rPr>
        <w:t xml:space="preserve">развитие </w:t>
      </w:r>
      <w:r>
        <w:rPr>
          <w:szCs w:val="28"/>
        </w:rPr>
        <w:t>познавательных интересов, интеллектуальных и творческих способностей средствами ИКТ;</w:t>
      </w:r>
    </w:p>
    <w:p w:rsidR="003C4F1A" w:rsidRDefault="003C4F1A">
      <w:pPr>
        <w:numPr>
          <w:ilvl w:val="0"/>
          <w:numId w:val="2"/>
        </w:numPr>
        <w:spacing w:before="20"/>
        <w:jc w:val="both"/>
        <w:rPr>
          <w:szCs w:val="28"/>
        </w:rPr>
      </w:pPr>
      <w:r>
        <w:rPr>
          <w:b/>
          <w:bCs/>
          <w:szCs w:val="28"/>
        </w:rPr>
        <w:t>воспитание</w:t>
      </w:r>
      <w:r>
        <w:rPr>
          <w:szCs w:val="28"/>
        </w:rPr>
        <w:t xml:space="preserve">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3C4F1A" w:rsidRDefault="003C4F1A">
      <w:pPr>
        <w:numPr>
          <w:ilvl w:val="0"/>
          <w:numId w:val="2"/>
        </w:numPr>
        <w:jc w:val="both"/>
        <w:rPr>
          <w:szCs w:val="28"/>
        </w:rPr>
      </w:pPr>
      <w:r>
        <w:rPr>
          <w:b/>
          <w:bCs/>
          <w:szCs w:val="28"/>
        </w:rPr>
        <w:t>выработка навыков</w:t>
      </w:r>
      <w:r>
        <w:rPr>
          <w:szCs w:val="28"/>
        </w:rPr>
        <w:t xml:space="preserve"> применения средств ИКТ в повседневной жизни, при выполнении индивидуальных и коллективных проектов, в учебной деятельности, дальнейшем о</w:t>
      </w:r>
      <w:r>
        <w:rPr>
          <w:szCs w:val="28"/>
        </w:rPr>
        <w:t>с</w:t>
      </w:r>
      <w:r>
        <w:rPr>
          <w:szCs w:val="28"/>
        </w:rPr>
        <w:t>воении профессий, востребованных на рынке труда.</w:t>
      </w:r>
    </w:p>
    <w:p w:rsidR="003C4F1A" w:rsidRPr="00EE2BEA" w:rsidRDefault="003C4F1A">
      <w:pPr>
        <w:ind w:firstLine="540"/>
        <w:jc w:val="both"/>
        <w:rPr>
          <w:iCs/>
        </w:rPr>
      </w:pPr>
    </w:p>
    <w:p w:rsidR="003C4F1A" w:rsidRDefault="003C4F1A">
      <w:pPr>
        <w:pStyle w:val="1"/>
      </w:pPr>
      <w:proofErr w:type="spellStart"/>
      <w:r>
        <w:t>Общеучебные</w:t>
      </w:r>
      <w:proofErr w:type="spellEnd"/>
      <w:r>
        <w:t xml:space="preserve"> умения, навыки и способы деятельности</w:t>
      </w:r>
    </w:p>
    <w:p w:rsidR="003C4F1A" w:rsidRDefault="003C4F1A">
      <w:pPr>
        <w:ind w:firstLine="567"/>
        <w:jc w:val="both"/>
        <w:rPr>
          <w:snapToGrid w:val="0"/>
          <w:szCs w:val="22"/>
        </w:rPr>
      </w:pPr>
      <w:r>
        <w:t xml:space="preserve">Программа предусматривает формирование у учащихся </w:t>
      </w:r>
      <w:proofErr w:type="spellStart"/>
      <w:r>
        <w:t>общеучебных</w:t>
      </w:r>
      <w:proofErr w:type="spellEnd"/>
      <w:r>
        <w:t xml:space="preserve"> умений и нав</w:t>
      </w:r>
      <w:r>
        <w:t>ы</w:t>
      </w:r>
      <w:r>
        <w:t xml:space="preserve">ков, универсальных способов деятельности и ключевых компетенции. </w:t>
      </w:r>
      <w:proofErr w:type="gramStart"/>
      <w:r>
        <w:t>В этом направлении приоритетами для учебного предме</w:t>
      </w:r>
      <w:r w:rsidR="00ED6DB8">
        <w:t>та «Информатика и информационно-коммуникационные</w:t>
      </w:r>
      <w:r>
        <w:t xml:space="preserve"> технологии</w:t>
      </w:r>
      <w:r w:rsidR="00ED6DB8">
        <w:t xml:space="preserve"> (ИКТ)</w:t>
      </w:r>
      <w:r>
        <w:t>» на этапе основного общего образования являются: о</w:t>
      </w:r>
      <w:r>
        <w:rPr>
          <w:snapToGrid w:val="0"/>
          <w:szCs w:val="22"/>
        </w:rPr>
        <w:t>пределение адеква</w:t>
      </w:r>
      <w:r>
        <w:rPr>
          <w:snapToGrid w:val="0"/>
          <w:szCs w:val="22"/>
        </w:rPr>
        <w:t>т</w:t>
      </w:r>
      <w:r>
        <w:rPr>
          <w:snapToGrid w:val="0"/>
          <w:szCs w:val="22"/>
        </w:rPr>
        <w:t>ных способов решения учебной задачи на основе заданных алгоритмов; комбинирование и</w:t>
      </w:r>
      <w:r>
        <w:rPr>
          <w:snapToGrid w:val="0"/>
          <w:szCs w:val="22"/>
        </w:rPr>
        <w:t>з</w:t>
      </w:r>
      <w:r>
        <w:rPr>
          <w:snapToGrid w:val="0"/>
          <w:szCs w:val="22"/>
        </w:rPr>
        <w:t>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</w:t>
      </w:r>
      <w:r>
        <w:rPr>
          <w:snapToGrid w:val="0"/>
          <w:szCs w:val="22"/>
        </w:rPr>
        <w:t>з</w:t>
      </w:r>
      <w:r>
        <w:rPr>
          <w:snapToGrid w:val="0"/>
          <w:szCs w:val="22"/>
        </w:rPr>
        <w:t>личных источников информации, включая энциклопедии, сл</w:t>
      </w:r>
      <w:r w:rsidR="000A51A3">
        <w:rPr>
          <w:snapToGrid w:val="0"/>
          <w:szCs w:val="22"/>
        </w:rPr>
        <w:t>овари, Интернет-ресурсы и</w:t>
      </w:r>
      <w:r>
        <w:rPr>
          <w:snapToGrid w:val="0"/>
          <w:szCs w:val="22"/>
        </w:rPr>
        <w:t xml:space="preserve"> базы данных;</w:t>
      </w:r>
      <w:proofErr w:type="gramEnd"/>
      <w:r>
        <w:rPr>
          <w:snapToGrid w:val="0"/>
          <w:szCs w:val="22"/>
        </w:rPr>
        <w:t xml:space="preserve"> владение умениями совместной деятельности (согласование и координация деятел</w:t>
      </w:r>
      <w:r>
        <w:rPr>
          <w:snapToGrid w:val="0"/>
          <w:szCs w:val="22"/>
        </w:rPr>
        <w:t>ь</w:t>
      </w:r>
      <w:r>
        <w:rPr>
          <w:snapToGrid w:val="0"/>
          <w:szCs w:val="22"/>
        </w:rPr>
        <w:t>ности с другими ее участниками; объективное оценивание своего вклада в решение общих задач коллектива; учет особенностей разли</w:t>
      </w:r>
      <w:r w:rsidR="000A51A3">
        <w:rPr>
          <w:snapToGrid w:val="0"/>
          <w:szCs w:val="22"/>
        </w:rPr>
        <w:t>чного ролевого поведения).</w:t>
      </w:r>
    </w:p>
    <w:p w:rsidR="003C4F1A" w:rsidRDefault="003C4F1A">
      <w:pPr>
        <w:ind w:firstLine="567"/>
        <w:jc w:val="both"/>
      </w:pPr>
    </w:p>
    <w:p w:rsidR="003C4F1A" w:rsidRDefault="003C4F1A">
      <w:pPr>
        <w:pStyle w:val="1"/>
      </w:pPr>
      <w:r>
        <w:lastRenderedPageBreak/>
        <w:t>Результаты обучения</w:t>
      </w:r>
    </w:p>
    <w:p w:rsidR="003C4F1A" w:rsidRDefault="003C4F1A">
      <w:pPr>
        <w:ind w:firstLine="567"/>
        <w:jc w:val="both"/>
      </w:pPr>
      <w:r>
        <w:t>Обязательные результаты изучения курса «Информатика и информационные технол</w:t>
      </w:r>
      <w:r>
        <w:t>о</w:t>
      </w:r>
      <w:r>
        <w:t>гии» приведены в разделе «Требования к уровню подготовки выпускников», который полн</w:t>
      </w:r>
      <w:r>
        <w:t>о</w:t>
      </w:r>
      <w:r>
        <w:t xml:space="preserve">стью соответствует стандарту. </w:t>
      </w:r>
      <w:proofErr w:type="gramStart"/>
      <w:r>
        <w:t xml:space="preserve">Требования направлены на реализацию </w:t>
      </w:r>
      <w:proofErr w:type="spellStart"/>
      <w:r>
        <w:t>деятельностного</w:t>
      </w:r>
      <w:proofErr w:type="spellEnd"/>
      <w:r>
        <w:t xml:space="preserve"> и личностно ориентированного подходов; освоение учащимися интеллектуальной и практич</w:t>
      </w:r>
      <w:r>
        <w:t>е</w:t>
      </w:r>
      <w:r>
        <w:t>ской деятельности; овладение знаниями и умениями, необходимыми в повседневной жизни.</w:t>
      </w:r>
      <w:proofErr w:type="gramEnd"/>
    </w:p>
    <w:p w:rsidR="003C4F1A" w:rsidRDefault="003C4F1A">
      <w:pPr>
        <w:ind w:firstLine="567"/>
        <w:jc w:val="both"/>
      </w:pPr>
      <w:r>
        <w:t>Рубрика «</w:t>
      </w:r>
      <w:r w:rsidR="00C510BF">
        <w:rPr>
          <w:i/>
          <w:iCs/>
        </w:rPr>
        <w:t>Предметно-информационные</w:t>
      </w:r>
      <w:r w:rsidR="00C510BF" w:rsidRPr="00BD7EFB">
        <w:rPr>
          <w:i/>
          <w:iCs/>
        </w:rPr>
        <w:t xml:space="preserve"> компетентности</w:t>
      </w:r>
      <w:r>
        <w:t>» включает требования к учебному материалу, который усваивается и воспроизводится учащимися. Выпускники должны понимать смысл изучаемых понятий, принципов и закономерностей.</w:t>
      </w:r>
    </w:p>
    <w:p w:rsidR="003C4F1A" w:rsidRDefault="003C4F1A">
      <w:pPr>
        <w:ind w:firstLine="567"/>
        <w:jc w:val="both"/>
      </w:pPr>
      <w:r>
        <w:t>Рубрика «</w:t>
      </w:r>
      <w:proofErr w:type="spellStart"/>
      <w:r w:rsidR="00C510BF" w:rsidRPr="00BD7EFB">
        <w:rPr>
          <w:i/>
          <w:iCs/>
        </w:rPr>
        <w:t>Деятельностно-коммуникативн</w:t>
      </w:r>
      <w:r w:rsidR="00C510BF">
        <w:rPr>
          <w:i/>
          <w:iCs/>
        </w:rPr>
        <w:t>ые</w:t>
      </w:r>
      <w:proofErr w:type="spellEnd"/>
      <w:r w:rsidR="00C510BF" w:rsidRPr="00BD7EFB">
        <w:rPr>
          <w:i/>
          <w:iCs/>
        </w:rPr>
        <w:t xml:space="preserve"> компетентности</w:t>
      </w:r>
      <w:r>
        <w:t>» включает требования, основанных на более сложных видах деятельности, в том числе творческой: создавать и</w:t>
      </w:r>
      <w:r>
        <w:t>н</w:t>
      </w:r>
      <w:r>
        <w:t>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</w:t>
      </w:r>
      <w:r>
        <w:t>а</w:t>
      </w:r>
      <w:r>
        <w:t>ний, осуществлять самостоятельный поиск учебной информации. Применять средства и</w:t>
      </w:r>
      <w:r>
        <w:t>н</w:t>
      </w:r>
      <w:r>
        <w:t>формационных технологий для решения задач.</w:t>
      </w:r>
    </w:p>
    <w:p w:rsidR="003C4F1A" w:rsidRDefault="003C4F1A">
      <w:pPr>
        <w:ind w:firstLine="567"/>
        <w:jc w:val="both"/>
      </w:pPr>
      <w:r>
        <w:t>В рубрике «Использовать приобретенные знания и умения в практической деятельн</w:t>
      </w:r>
      <w:r>
        <w:t>о</w:t>
      </w:r>
      <w:r>
        <w:t>сти и повседневной жизни»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3C4F1A" w:rsidRDefault="003C4F1A">
      <w:pPr>
        <w:ind w:firstLine="567"/>
        <w:jc w:val="both"/>
      </w:pPr>
      <w:r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3C4F1A" w:rsidRDefault="003C4F1A">
      <w:pPr>
        <w:ind w:firstLine="567"/>
        <w:jc w:val="both"/>
        <w:rPr>
          <w:iCs/>
        </w:rPr>
      </w:pPr>
    </w:p>
    <w:p w:rsidR="003C4F1A" w:rsidRPr="00C510BF" w:rsidRDefault="003C4F1A" w:rsidP="00C510BF">
      <w:pPr>
        <w:spacing w:line="360" w:lineRule="auto"/>
        <w:ind w:right="-2"/>
        <w:jc w:val="center"/>
        <w:rPr>
          <w:b/>
          <w:sz w:val="32"/>
          <w:szCs w:val="32"/>
        </w:rPr>
      </w:pPr>
      <w:r w:rsidRPr="00C510BF">
        <w:rPr>
          <w:b/>
          <w:sz w:val="32"/>
          <w:szCs w:val="32"/>
        </w:rPr>
        <w:t xml:space="preserve">Основное содержание </w:t>
      </w:r>
      <w:r w:rsidR="001355E4" w:rsidRPr="00C510BF">
        <w:rPr>
          <w:b/>
          <w:sz w:val="32"/>
          <w:szCs w:val="32"/>
        </w:rPr>
        <w:t>3</w:t>
      </w:r>
      <w:r w:rsidR="00FC2080">
        <w:rPr>
          <w:b/>
          <w:sz w:val="32"/>
          <w:szCs w:val="32"/>
        </w:rPr>
        <w:t>4</w:t>
      </w:r>
      <w:r w:rsidRPr="00C510BF">
        <w:rPr>
          <w:b/>
          <w:sz w:val="32"/>
          <w:szCs w:val="32"/>
        </w:rPr>
        <w:t xml:space="preserve"> </w:t>
      </w:r>
      <w:r w:rsidR="001355E4" w:rsidRPr="00C510BF">
        <w:rPr>
          <w:b/>
          <w:sz w:val="32"/>
          <w:szCs w:val="32"/>
        </w:rPr>
        <w:t>час</w:t>
      </w:r>
      <w:r w:rsidR="00FC2080">
        <w:rPr>
          <w:b/>
          <w:sz w:val="32"/>
          <w:szCs w:val="32"/>
        </w:rPr>
        <w:t>а</w:t>
      </w:r>
    </w:p>
    <w:p w:rsidR="003C4F1A" w:rsidRDefault="003C4F1A">
      <w:pPr>
        <w:jc w:val="center"/>
        <w:rPr>
          <w:b/>
          <w:bCs/>
        </w:rPr>
      </w:pPr>
      <w:r>
        <w:rPr>
          <w:b/>
          <w:bCs/>
        </w:rPr>
        <w:t>Представление информации (</w:t>
      </w:r>
      <w:r w:rsidR="001355E4">
        <w:rPr>
          <w:b/>
          <w:bCs/>
        </w:rPr>
        <w:t>3</w:t>
      </w:r>
      <w:r>
        <w:rPr>
          <w:b/>
          <w:bCs/>
        </w:rPr>
        <w:t xml:space="preserve"> </w:t>
      </w:r>
      <w:r w:rsidR="00BA543D">
        <w:rPr>
          <w:b/>
          <w:bCs/>
        </w:rPr>
        <w:t>час</w:t>
      </w:r>
      <w:r w:rsidR="00C510BF">
        <w:rPr>
          <w:b/>
          <w:bCs/>
        </w:rPr>
        <w:t>а</w:t>
      </w:r>
      <w:r w:rsidR="00BA543D">
        <w:rPr>
          <w:b/>
          <w:bCs/>
        </w:rPr>
        <w:t>)</w:t>
      </w:r>
    </w:p>
    <w:p w:rsidR="003C4F1A" w:rsidRDefault="003C4F1A">
      <w:r>
        <w:t xml:space="preserve">Язык как способ представления информации: естественные и формальные языки. Дискретная форма представления информации. </w:t>
      </w:r>
    </w:p>
    <w:p w:rsidR="003C4F1A" w:rsidRDefault="003C4F1A">
      <w:r>
        <w:t xml:space="preserve">Компьютерное представление текстовой информации. </w:t>
      </w:r>
    </w:p>
    <w:p w:rsidR="003C4F1A" w:rsidRDefault="003C4F1A">
      <w:r>
        <w:t xml:space="preserve">Кодирование графической информации (пиксель, растр, кодировка цвета, видеопамять). </w:t>
      </w:r>
    </w:p>
    <w:p w:rsidR="003C4F1A" w:rsidRDefault="003C4F1A">
      <w:r>
        <w:t xml:space="preserve">Кодирование звуковой информации. </w:t>
      </w:r>
    </w:p>
    <w:p w:rsidR="003C4F1A" w:rsidRDefault="003C4F1A">
      <w:r>
        <w:t>Представление числовой информации в различных системах счисления. Компьютерное представление числовой информации.</w:t>
      </w:r>
    </w:p>
    <w:p w:rsidR="003C4F1A" w:rsidRDefault="003C4F1A"/>
    <w:p w:rsidR="003C4F1A" w:rsidRDefault="003C4F1A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Перевод чисел из одной системы счисления в другую и арифметические вычисления в различных системах счисления с помощью программного калькулятора.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Кодирование текстовой информации. Определение числовых кодов символов и п</w:t>
      </w:r>
      <w:r>
        <w:t>е</w:t>
      </w:r>
      <w:r>
        <w:t>рекодировка русскоязычного текста в текстовом редакторе.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Кодирование графической информации. Установка цвета в палитре RGB в графич</w:t>
      </w:r>
      <w:r>
        <w:t>е</w:t>
      </w:r>
      <w:r>
        <w:t>ском редакторе.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Кодирование звуковой информации. Запись звуковых файлов  с различным качес</w:t>
      </w:r>
      <w:r>
        <w:t>т</w:t>
      </w:r>
      <w:r>
        <w:t>вом звучания (глубиной кодирования и частотой дискретизации).</w:t>
      </w:r>
    </w:p>
    <w:p w:rsidR="003C4F1A" w:rsidRDefault="003C4F1A"/>
    <w:p w:rsidR="00BA543D" w:rsidRDefault="00BA543D"/>
    <w:p w:rsidR="003C4F1A" w:rsidRDefault="003C4F1A">
      <w:pPr>
        <w:jc w:val="center"/>
        <w:rPr>
          <w:b/>
          <w:bCs/>
        </w:rPr>
      </w:pPr>
      <w:r>
        <w:rPr>
          <w:b/>
          <w:bCs/>
        </w:rPr>
        <w:t xml:space="preserve">Алгоритмы и исполнители (19 </w:t>
      </w:r>
      <w:r w:rsidR="00BA543D">
        <w:rPr>
          <w:b/>
          <w:bCs/>
        </w:rPr>
        <w:t>час</w:t>
      </w:r>
      <w:r w:rsidR="00C510BF">
        <w:rPr>
          <w:b/>
          <w:bCs/>
        </w:rPr>
        <w:t>ов</w:t>
      </w:r>
      <w:r w:rsidR="00BA543D">
        <w:rPr>
          <w:b/>
          <w:bCs/>
        </w:rPr>
        <w:t>)</w:t>
      </w:r>
    </w:p>
    <w:p w:rsidR="003C4F1A" w:rsidRDefault="003C4F1A">
      <w:pPr>
        <w:pStyle w:val="a8"/>
        <w:spacing w:before="0" w:beforeAutospacing="0" w:after="0" w:afterAutospacing="0"/>
        <w:rPr>
          <w:rFonts w:ascii="Times New Roman" w:eastAsia="Times New Roman" w:hAnsi="Times New Roman" w:cs="Times New Roman" w:hint="default"/>
        </w:rPr>
      </w:pPr>
      <w:r>
        <w:rPr>
          <w:rFonts w:ascii="Times New Roman" w:eastAsia="Times New Roman" w:hAnsi="Times New Roman" w:cs="Times New Roman" w:hint="default"/>
        </w:rPr>
        <w:t>Алгоритм. Свойства алгоритма. Способы записи алгоритмов; блок-схемы. Возможность а</w:t>
      </w:r>
      <w:r>
        <w:rPr>
          <w:rFonts w:ascii="Times New Roman" w:eastAsia="Times New Roman" w:hAnsi="Times New Roman" w:cs="Times New Roman" w:hint="default"/>
        </w:rPr>
        <w:t>в</w:t>
      </w:r>
      <w:r>
        <w:rPr>
          <w:rFonts w:ascii="Times New Roman" w:eastAsia="Times New Roman" w:hAnsi="Times New Roman" w:cs="Times New Roman" w:hint="default"/>
        </w:rPr>
        <w:t>томатизации деятельности человека.</w:t>
      </w:r>
    </w:p>
    <w:p w:rsidR="003C4F1A" w:rsidRDefault="003C4F1A">
      <w:pPr>
        <w:pStyle w:val="a8"/>
        <w:spacing w:before="0" w:beforeAutospacing="0" w:after="0" w:afterAutospacing="0"/>
        <w:rPr>
          <w:rFonts w:ascii="Times New Roman" w:eastAsia="Times New Roman" w:hAnsi="Times New Roman" w:cs="Times New Roman" w:hint="default"/>
        </w:rPr>
      </w:pPr>
      <w:r>
        <w:rPr>
          <w:rFonts w:ascii="Times New Roman" w:eastAsia="Times New Roman" w:hAnsi="Times New Roman" w:cs="Times New Roman" w:hint="default"/>
        </w:rPr>
        <w:t xml:space="preserve">Исполнители алгоритмов (назначение, среда, режим работы, система команд). Компьютер как формальный исполнитель алгоритмов (программ). </w:t>
      </w:r>
    </w:p>
    <w:p w:rsidR="003C4F1A" w:rsidRDefault="003C4F1A">
      <w:r>
        <w:t>Алгоритмические конструкции: следование, ветвление, повторение. Разбиение задачи на подзадачи, вспомогательный алгоритм.</w:t>
      </w:r>
    </w:p>
    <w:p w:rsidR="003C4F1A" w:rsidRDefault="003C4F1A">
      <w:pPr>
        <w:pStyle w:val="a8"/>
        <w:spacing w:before="0" w:beforeAutospacing="0" w:after="0" w:afterAutospacing="0"/>
        <w:rPr>
          <w:rFonts w:ascii="Times New Roman" w:hAnsi="Times New Roman" w:cs="Times New Roman" w:hint="default"/>
          <w:szCs w:val="22"/>
        </w:rPr>
      </w:pPr>
      <w:r>
        <w:rPr>
          <w:rFonts w:ascii="Times New Roman" w:hAnsi="Times New Roman" w:cs="Times New Roman" w:hint="default"/>
          <w:szCs w:val="22"/>
        </w:rPr>
        <w:t xml:space="preserve">Алгоритмы работы с величинами: типы данных, ввод и вывод данных. </w:t>
      </w:r>
    </w:p>
    <w:p w:rsidR="003C4F1A" w:rsidRDefault="003C4F1A">
      <w:pPr>
        <w:pStyle w:val="a8"/>
        <w:spacing w:before="0" w:beforeAutospacing="0" w:after="0" w:afterAutospacing="0"/>
        <w:rPr>
          <w:rFonts w:ascii="Times New Roman" w:hAnsi="Times New Roman" w:cs="Times New Roman" w:hint="default"/>
          <w:szCs w:val="22"/>
        </w:rPr>
      </w:pPr>
      <w:r>
        <w:rPr>
          <w:rFonts w:ascii="Times New Roman" w:hAnsi="Times New Roman" w:cs="Times New Roman" w:hint="default"/>
          <w:szCs w:val="22"/>
        </w:rPr>
        <w:t xml:space="preserve">Языки программирования, их классификация. </w:t>
      </w:r>
    </w:p>
    <w:p w:rsidR="003C4F1A" w:rsidRDefault="003C4F1A">
      <w:pPr>
        <w:pStyle w:val="a8"/>
        <w:spacing w:before="0" w:beforeAutospacing="0" w:after="0" w:afterAutospacing="0"/>
        <w:rPr>
          <w:rFonts w:ascii="Times New Roman" w:hAnsi="Times New Roman" w:cs="Times New Roman" w:hint="default"/>
          <w:szCs w:val="22"/>
        </w:rPr>
      </w:pPr>
      <w:r>
        <w:rPr>
          <w:rFonts w:ascii="Times New Roman" w:hAnsi="Times New Roman" w:cs="Times New Roman" w:hint="default"/>
          <w:szCs w:val="22"/>
        </w:rPr>
        <w:t>Правила представления данных.</w:t>
      </w:r>
    </w:p>
    <w:p w:rsidR="003C4F1A" w:rsidRDefault="003C4F1A">
      <w:pPr>
        <w:rPr>
          <w:szCs w:val="22"/>
        </w:rPr>
      </w:pPr>
      <w:r>
        <w:rPr>
          <w:szCs w:val="22"/>
        </w:rPr>
        <w:lastRenderedPageBreak/>
        <w:t>Правила записи основных операторов: ввода, вывода, присваивания, ветвления, цикла. Пр</w:t>
      </w:r>
      <w:r>
        <w:rPr>
          <w:szCs w:val="22"/>
        </w:rPr>
        <w:t>а</w:t>
      </w:r>
      <w:r>
        <w:rPr>
          <w:szCs w:val="22"/>
        </w:rPr>
        <w:t xml:space="preserve">вила записи программы. </w:t>
      </w:r>
    </w:p>
    <w:p w:rsidR="003C4F1A" w:rsidRDefault="003C4F1A">
      <w:r>
        <w:rPr>
          <w:szCs w:val="22"/>
        </w:rPr>
        <w:t>Этапы разработки программы: алгоритмизация – кодирование – отладка – тестирование.</w:t>
      </w:r>
      <w:r>
        <w:t xml:space="preserve"> </w:t>
      </w:r>
    </w:p>
    <w:p w:rsidR="003C4F1A" w:rsidRDefault="003C4F1A">
      <w:r>
        <w:t xml:space="preserve">Обрабатываемые объекты: цепочки символов, числа, списки, деревья, </w:t>
      </w:r>
      <w:r w:rsidRPr="00D7742B">
        <w:rPr>
          <w:i/>
        </w:rPr>
        <w:t>графы.</w:t>
      </w:r>
    </w:p>
    <w:p w:rsidR="003C4F1A" w:rsidRDefault="003C4F1A"/>
    <w:p w:rsidR="003C4F1A" w:rsidRDefault="003C4F1A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Разработка линейного алгоритма (программы) с использованием математических функций при записи арифметического выражения.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Разработка алгоритма (программы), содержащей оператор ветвления.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Разработка алгоритма (программы), содержащей оператор цикла.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Разработка алгоритма (программы), содержащей подпрограмму.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Разработка алгоритма (программы) по обработке одномерного массива.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Разработка алгоритма (программы), требующего для решения поставленной задачи использования логических операций.</w:t>
      </w:r>
    </w:p>
    <w:p w:rsidR="003C4F1A" w:rsidRPr="00EE2BEA" w:rsidRDefault="003C4F1A">
      <w:pPr>
        <w:jc w:val="center"/>
        <w:rPr>
          <w:b/>
          <w:bCs/>
        </w:rPr>
      </w:pPr>
    </w:p>
    <w:p w:rsidR="003C4F1A" w:rsidRDefault="003C4F1A">
      <w:pPr>
        <w:jc w:val="center"/>
        <w:rPr>
          <w:b/>
          <w:bCs/>
        </w:rPr>
      </w:pPr>
    </w:p>
    <w:p w:rsidR="003C4F1A" w:rsidRDefault="003C4F1A">
      <w:pPr>
        <w:jc w:val="center"/>
        <w:rPr>
          <w:b/>
          <w:bCs/>
        </w:rPr>
      </w:pPr>
      <w:r>
        <w:rPr>
          <w:b/>
          <w:bCs/>
        </w:rPr>
        <w:t>Формализация и моделирование (</w:t>
      </w:r>
      <w:r w:rsidR="001355E4">
        <w:rPr>
          <w:b/>
          <w:bCs/>
        </w:rPr>
        <w:t>4</w:t>
      </w:r>
      <w:r>
        <w:rPr>
          <w:b/>
          <w:bCs/>
        </w:rPr>
        <w:t xml:space="preserve"> </w:t>
      </w:r>
      <w:r w:rsidR="00BA543D">
        <w:rPr>
          <w:b/>
          <w:bCs/>
        </w:rPr>
        <w:t>час</w:t>
      </w:r>
      <w:r w:rsidR="00C510BF">
        <w:rPr>
          <w:b/>
          <w:bCs/>
        </w:rPr>
        <w:t>а</w:t>
      </w:r>
      <w:r w:rsidR="00BA543D">
        <w:rPr>
          <w:b/>
          <w:bCs/>
        </w:rPr>
        <w:t>)</w:t>
      </w:r>
    </w:p>
    <w:p w:rsidR="003C4F1A" w:rsidRDefault="003C4F1A">
      <w:r>
        <w:t xml:space="preserve">Формализация описания реальных объектов и процессов, примеры моделирования объектов и процессов, в том числе – компьютерного. Модели, управляемые компьютером. </w:t>
      </w:r>
    </w:p>
    <w:p w:rsidR="003C4F1A" w:rsidRDefault="003C4F1A">
      <w:r>
        <w:t xml:space="preserve">Виды информационных моделей. Чертежи. Двумерная и </w:t>
      </w:r>
      <w:r w:rsidRPr="00D7742B">
        <w:rPr>
          <w:i/>
        </w:rPr>
        <w:t>трехмерная графика</w:t>
      </w:r>
      <w:r>
        <w:t xml:space="preserve">.  Диаграммы, планы, карты. </w:t>
      </w:r>
    </w:p>
    <w:p w:rsidR="003C4F1A" w:rsidRDefault="003C4F1A">
      <w:r>
        <w:t xml:space="preserve">Таблица как средство моделирования. </w:t>
      </w:r>
    </w:p>
    <w:p w:rsidR="003C4F1A" w:rsidRPr="00D7742B" w:rsidRDefault="003C4F1A">
      <w:pPr>
        <w:rPr>
          <w:i/>
        </w:rPr>
      </w:pPr>
      <w:r w:rsidRPr="00D7742B">
        <w:rPr>
          <w:i/>
        </w:rPr>
        <w:t>Кибернетическая модель управления: управление, обратная связь.</w:t>
      </w:r>
    </w:p>
    <w:p w:rsidR="003C4F1A" w:rsidRDefault="003C4F1A">
      <w:pPr>
        <w:pStyle w:val="a8"/>
        <w:spacing w:before="0" w:beforeAutospacing="0" w:after="0" w:afterAutospacing="0"/>
        <w:rPr>
          <w:rFonts w:ascii="Times New Roman" w:eastAsia="Times New Roman" w:hAnsi="Times New Roman" w:cs="Times New Roman" w:hint="default"/>
          <w:u w:val="single"/>
        </w:rPr>
      </w:pPr>
    </w:p>
    <w:p w:rsidR="003C4F1A" w:rsidRDefault="003C4F1A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Постановка и проведение эксперимента в виртуальной компьютерной лаборатории.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Построение генеалогического дерева семьи.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Создание схемы и чертежа в системе автоматизированного проектирования.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Построение и исследование компьютерной модели, реализующей анализ результ</w:t>
      </w:r>
      <w:r>
        <w:t>а</w:t>
      </w:r>
      <w:r>
        <w:t>тов измерений и наблюдений с использованием системы программирования.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Построение и исследование компьютерной модели, реализующей анализ результ</w:t>
      </w:r>
      <w:r>
        <w:t>а</w:t>
      </w:r>
      <w:r>
        <w:t>тов измерений и наблюдений с использованием динамических таблиц.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 xml:space="preserve">Построение и исследование </w:t>
      </w:r>
      <w:proofErr w:type="spellStart"/>
      <w:r>
        <w:t>геоинформационной</w:t>
      </w:r>
      <w:proofErr w:type="spellEnd"/>
      <w:r>
        <w:t xml:space="preserve"> модели в электронных таблицах или специализированной </w:t>
      </w:r>
      <w:proofErr w:type="spellStart"/>
      <w:r>
        <w:t>геоинформационной</w:t>
      </w:r>
      <w:proofErr w:type="spellEnd"/>
      <w:r>
        <w:t xml:space="preserve"> системе.</w:t>
      </w:r>
    </w:p>
    <w:p w:rsidR="003C4F1A" w:rsidRPr="00EE2BEA" w:rsidRDefault="003C4F1A"/>
    <w:p w:rsidR="003C4F1A" w:rsidRDefault="003C4F1A">
      <w:pPr>
        <w:jc w:val="center"/>
        <w:rPr>
          <w:b/>
          <w:bCs/>
        </w:rPr>
      </w:pPr>
      <w:r>
        <w:rPr>
          <w:b/>
          <w:bCs/>
        </w:rPr>
        <w:t>Коммуникационные технологии (</w:t>
      </w:r>
      <w:r w:rsidR="001355E4">
        <w:rPr>
          <w:b/>
          <w:bCs/>
        </w:rPr>
        <w:t>6</w:t>
      </w:r>
      <w:r>
        <w:rPr>
          <w:b/>
          <w:bCs/>
        </w:rPr>
        <w:t xml:space="preserve"> </w:t>
      </w:r>
      <w:r w:rsidR="00BA543D">
        <w:rPr>
          <w:b/>
          <w:bCs/>
        </w:rPr>
        <w:t>час</w:t>
      </w:r>
      <w:r w:rsidR="00C510BF">
        <w:rPr>
          <w:b/>
          <w:bCs/>
        </w:rPr>
        <w:t>ов</w:t>
      </w:r>
      <w:r w:rsidR="00BA543D">
        <w:rPr>
          <w:b/>
          <w:bCs/>
        </w:rPr>
        <w:t>)</w:t>
      </w:r>
    </w:p>
    <w:p w:rsidR="003C4F1A" w:rsidRDefault="003C4F1A">
      <w:r>
        <w:t xml:space="preserve">Процесс передачи информации, источник и приемник информации, сигнал, кодирование и декодирование, </w:t>
      </w:r>
      <w:r w:rsidRPr="00D7742B">
        <w:rPr>
          <w:i/>
        </w:rPr>
        <w:t>искажение информации при передаче</w:t>
      </w:r>
      <w:r>
        <w:t>, скорость передачи информации. Л</w:t>
      </w:r>
      <w:r>
        <w:t>о</w:t>
      </w:r>
      <w:r>
        <w:t xml:space="preserve">кальные и глобальные компьютерные сети. </w:t>
      </w:r>
    </w:p>
    <w:p w:rsidR="003C4F1A" w:rsidRDefault="003C4F1A">
      <w:r>
        <w:t xml:space="preserve">Информационные ресурсы и сервисы компьютерных сетей: Всемирная паутина, файловые архивы, интерактивное общение. </w:t>
      </w:r>
    </w:p>
    <w:p w:rsidR="003C4F1A" w:rsidRDefault="003C4F1A">
      <w:r>
        <w:t>Электронная почта как средство связи, правила переписки, приложения к письмам.</w:t>
      </w:r>
    </w:p>
    <w:p w:rsidR="003C4F1A" w:rsidRDefault="003C4F1A">
      <w:r>
        <w:t>Поиск информации. Компьютерные энциклопедии и справочники; информация в компь</w:t>
      </w:r>
      <w:r>
        <w:t>ю</w:t>
      </w:r>
      <w:r>
        <w:t>терных сетях, некомпьютерных источниках информации. Компьютерные и некомпьютерные каталоги; поисковые машины; запросы. Архивирование и разархивирование.</w:t>
      </w:r>
    </w:p>
    <w:p w:rsidR="003C4F1A" w:rsidRDefault="003C4F1A">
      <w:pPr>
        <w:jc w:val="center"/>
      </w:pPr>
    </w:p>
    <w:p w:rsidR="003C4F1A" w:rsidRDefault="003C4F1A">
      <w:pPr>
        <w:rPr>
          <w:i/>
          <w:iCs/>
        </w:rPr>
      </w:pPr>
      <w:r>
        <w:rPr>
          <w:i/>
          <w:iCs/>
        </w:rPr>
        <w:t>Практические работы: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Регистрация почтового ящика электронной почты, создание и отправка сообщения.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Путешествие по Всемирной паутине.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Участие в коллективном взаимодействии: форум, телеконференция, чат.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Создание архива файлов и раскрытие архива с использованием программы-архиватора.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>Загрузка файла из файлового архива.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lastRenderedPageBreak/>
        <w:t>Поиск документа с использованием системы каталогов и путем ввода ключевых слов.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 xml:space="preserve">Сохранение для индивидуального использования информационных объектов из глобальных компьютерных сетей (Интернет) и ссылок на них. </w:t>
      </w:r>
    </w:p>
    <w:p w:rsidR="003C4F1A" w:rsidRDefault="003C4F1A" w:rsidP="00E91D01">
      <w:pPr>
        <w:pStyle w:val="a"/>
        <w:numPr>
          <w:ilvl w:val="0"/>
          <w:numId w:val="4"/>
        </w:numPr>
        <w:jc w:val="both"/>
      </w:pPr>
      <w:r>
        <w:t xml:space="preserve">Создание комплексного информационного объекта в виде </w:t>
      </w:r>
      <w:proofErr w:type="spellStart"/>
      <w:r>
        <w:t>веб-странички</w:t>
      </w:r>
      <w:proofErr w:type="spellEnd"/>
      <w:r>
        <w:t xml:space="preserve">,  </w:t>
      </w:r>
      <w:proofErr w:type="gramStart"/>
      <w:r>
        <w:t>вкл</w:t>
      </w:r>
      <w:r>
        <w:t>ю</w:t>
      </w:r>
      <w:r>
        <w:t>чающей</w:t>
      </w:r>
      <w:proofErr w:type="gramEnd"/>
      <w:r>
        <w:t xml:space="preserve"> графические объекты с использованием шаблонов.</w:t>
      </w:r>
    </w:p>
    <w:p w:rsidR="003C4F1A" w:rsidRPr="00EE2BEA" w:rsidRDefault="003C4F1A">
      <w:pPr>
        <w:jc w:val="center"/>
        <w:rPr>
          <w:b/>
        </w:rPr>
      </w:pPr>
    </w:p>
    <w:p w:rsidR="003C4F1A" w:rsidRDefault="003C4F1A">
      <w:pPr>
        <w:jc w:val="center"/>
        <w:rPr>
          <w:b/>
        </w:rPr>
      </w:pPr>
    </w:p>
    <w:p w:rsidR="003C4F1A" w:rsidRDefault="003C4F1A">
      <w:pPr>
        <w:jc w:val="center"/>
        <w:rPr>
          <w:b/>
        </w:rPr>
      </w:pPr>
      <w:r>
        <w:rPr>
          <w:b/>
        </w:rPr>
        <w:t>Информационные технологии в обществе (</w:t>
      </w:r>
      <w:r w:rsidR="00FC2080">
        <w:rPr>
          <w:b/>
        </w:rPr>
        <w:t>2</w:t>
      </w:r>
      <w:r>
        <w:rPr>
          <w:b/>
        </w:rPr>
        <w:t xml:space="preserve"> </w:t>
      </w:r>
      <w:r w:rsidR="00BA543D">
        <w:rPr>
          <w:b/>
        </w:rPr>
        <w:t>час</w:t>
      </w:r>
      <w:r w:rsidR="00C510BF">
        <w:rPr>
          <w:b/>
        </w:rPr>
        <w:t>а</w:t>
      </w:r>
      <w:r w:rsidR="00BA543D">
        <w:rPr>
          <w:b/>
        </w:rPr>
        <w:t>)</w:t>
      </w:r>
    </w:p>
    <w:p w:rsidR="003C4F1A" w:rsidRDefault="003C4F1A">
      <w:pPr>
        <w:rPr>
          <w:szCs w:val="22"/>
        </w:rPr>
      </w:pPr>
      <w:r>
        <w:t>Организация информации в среде коллективного использования информационных ресурсов. Организация групповой работы над документом.</w:t>
      </w:r>
      <w:r>
        <w:rPr>
          <w:szCs w:val="22"/>
        </w:rPr>
        <w:t xml:space="preserve"> </w:t>
      </w:r>
    </w:p>
    <w:p w:rsidR="003C4F1A" w:rsidRDefault="003C4F1A">
      <w:r>
        <w:rPr>
          <w:szCs w:val="22"/>
        </w:rPr>
        <w:t xml:space="preserve">Информационные ресурсы общества, образовательные информационные ресурсы. </w:t>
      </w:r>
    </w:p>
    <w:p w:rsidR="003C4F1A" w:rsidRDefault="003C4F1A">
      <w:pPr>
        <w:rPr>
          <w:szCs w:val="22"/>
        </w:rPr>
      </w:pPr>
      <w:r>
        <w:rPr>
          <w:szCs w:val="22"/>
        </w:rPr>
        <w:t xml:space="preserve">Этика и право при создании и использовании информации. </w:t>
      </w:r>
    </w:p>
    <w:p w:rsidR="003C4F1A" w:rsidRDefault="003C4F1A">
      <w:r>
        <w:t xml:space="preserve">Информационная безопасность. </w:t>
      </w:r>
    </w:p>
    <w:p w:rsidR="003C4F1A" w:rsidRDefault="003C4F1A">
      <w:pPr>
        <w:rPr>
          <w:szCs w:val="22"/>
        </w:rPr>
      </w:pPr>
      <w:r>
        <w:rPr>
          <w:szCs w:val="22"/>
        </w:rPr>
        <w:t xml:space="preserve">Правовая охрана информационных ресурсов. </w:t>
      </w:r>
    </w:p>
    <w:p w:rsidR="003C4F1A" w:rsidRDefault="003C4F1A">
      <w:pPr>
        <w:pStyle w:val="a"/>
        <w:numPr>
          <w:ilvl w:val="0"/>
          <w:numId w:val="0"/>
        </w:numPr>
        <w:ind w:left="360" w:hanging="360"/>
        <w:jc w:val="both"/>
      </w:pPr>
    </w:p>
    <w:p w:rsidR="003C4F1A" w:rsidRDefault="003C4F1A">
      <w:pPr>
        <w:pStyle w:val="a4"/>
        <w:suppressAutoHyphens/>
        <w:ind w:firstLine="709"/>
        <w:rPr>
          <w:bCs w:val="0"/>
        </w:rPr>
      </w:pPr>
      <w:r>
        <w:rPr>
          <w:bCs w:val="0"/>
        </w:rPr>
        <w:t>ТРЕБОВАНИЯ К УРОВНЮ ПОДГОТОВКИ ВЫПУСКНИКОВ ОБРАЗОВАТЕЛЬНЫХ УЧРЕЖДЕНИЙ ОСНОВНОГО ОБЩЕГО ОБРАЗОВАНИЯ ПО ИНФОРМАТИКЕ И ИНФОРМАЦИОННЫМ ТЕХНОЛОГИЯМ</w:t>
      </w:r>
    </w:p>
    <w:p w:rsidR="001355E4" w:rsidRPr="00BD7EFB" w:rsidRDefault="00C510BF" w:rsidP="001355E4">
      <w:r>
        <w:rPr>
          <w:i/>
          <w:iCs/>
        </w:rPr>
        <w:t>Предметно-информационные</w:t>
      </w:r>
      <w:r w:rsidR="001355E4" w:rsidRPr="00BD7EFB">
        <w:rPr>
          <w:i/>
          <w:iCs/>
        </w:rPr>
        <w:t xml:space="preserve"> компетентности: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виды информационных процессов; примеры источников и приемников информации;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единицы измерения количества и скорости передачи информации; принцип дискретн</w:t>
      </w:r>
      <w:r>
        <w:rPr>
          <w:szCs w:val="28"/>
        </w:rPr>
        <w:t>о</w:t>
      </w:r>
      <w:r>
        <w:rPr>
          <w:szCs w:val="28"/>
        </w:rPr>
        <w:t xml:space="preserve">го (цифрового) представления информации; 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основные свойства алгоритма, типы алгоритмических конструкций: следование, вет</w:t>
      </w:r>
      <w:r>
        <w:rPr>
          <w:szCs w:val="28"/>
        </w:rPr>
        <w:t>в</w:t>
      </w:r>
      <w:r>
        <w:rPr>
          <w:szCs w:val="28"/>
        </w:rPr>
        <w:t xml:space="preserve">ление, цикл; понятие вспомогательного алгоритма; 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программный принцип работы компьютера;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назначение и функции используемых информационных и коммуникационных технол</w:t>
      </w:r>
      <w:r>
        <w:rPr>
          <w:szCs w:val="28"/>
        </w:rPr>
        <w:t>о</w:t>
      </w:r>
      <w:r>
        <w:rPr>
          <w:szCs w:val="28"/>
        </w:rPr>
        <w:t xml:space="preserve">гий; </w:t>
      </w:r>
    </w:p>
    <w:p w:rsidR="001355E4" w:rsidRPr="00BD7EFB" w:rsidRDefault="001355E4" w:rsidP="001355E4">
      <w:proofErr w:type="spellStart"/>
      <w:r w:rsidRPr="00BD7EFB">
        <w:rPr>
          <w:i/>
          <w:iCs/>
        </w:rPr>
        <w:t>Деятельностно-коммуникативн</w:t>
      </w:r>
      <w:r w:rsidR="00C510BF">
        <w:rPr>
          <w:i/>
          <w:iCs/>
        </w:rPr>
        <w:t>ые</w:t>
      </w:r>
      <w:proofErr w:type="spellEnd"/>
      <w:r w:rsidRPr="00BD7EFB">
        <w:rPr>
          <w:i/>
          <w:iCs/>
        </w:rPr>
        <w:t xml:space="preserve"> компетентности: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</w:t>
      </w:r>
      <w:r>
        <w:rPr>
          <w:szCs w:val="28"/>
        </w:rPr>
        <w:t>т</w:t>
      </w:r>
      <w:r>
        <w:rPr>
          <w:szCs w:val="28"/>
        </w:rPr>
        <w:t>мы;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оперировать информационными объектами, используя графический интерфейс: откр</w:t>
      </w:r>
      <w:r>
        <w:rPr>
          <w:szCs w:val="28"/>
        </w:rPr>
        <w:t>ы</w:t>
      </w:r>
      <w:r>
        <w:rPr>
          <w:szCs w:val="28"/>
        </w:rPr>
        <w:t>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</w:t>
      </w:r>
      <w:r>
        <w:rPr>
          <w:szCs w:val="28"/>
        </w:rPr>
        <w:t>с</w:t>
      </w:r>
      <w:r>
        <w:rPr>
          <w:szCs w:val="28"/>
        </w:rPr>
        <w:t>ной безопасности;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создавать информационные объекты, в том числе:</w:t>
      </w:r>
    </w:p>
    <w:p w:rsidR="003C4F1A" w:rsidRDefault="003C4F1A">
      <w:pPr>
        <w:ind w:left="902" w:hanging="335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структурировать текст, используя нумерацию страниц, списки, ссылки, оглавления; проводить проверку правописания; использовать в тексте таблицы, изображения;</w:t>
      </w:r>
    </w:p>
    <w:p w:rsidR="003C4F1A" w:rsidRDefault="003C4F1A">
      <w:pPr>
        <w:ind w:left="902" w:hanging="335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3C4F1A" w:rsidRDefault="003C4F1A">
      <w:pPr>
        <w:ind w:left="902" w:hanging="335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создавать рисунки, чертежи, графические представления реального объекта, в час</w:t>
      </w:r>
      <w:r>
        <w:rPr>
          <w:szCs w:val="28"/>
        </w:rPr>
        <w:t>т</w:t>
      </w:r>
      <w:r>
        <w:rPr>
          <w:szCs w:val="28"/>
        </w:rPr>
        <w:t>ности, в процессе проектирования с использованием основных операций графич</w:t>
      </w:r>
      <w:r>
        <w:rPr>
          <w:szCs w:val="28"/>
        </w:rPr>
        <w:t>е</w:t>
      </w:r>
      <w:r>
        <w:rPr>
          <w:szCs w:val="28"/>
        </w:rPr>
        <w:t>ских редакторов, учебных систем автоматизированного проектирования; осущест</w:t>
      </w:r>
      <w:r>
        <w:rPr>
          <w:szCs w:val="28"/>
        </w:rPr>
        <w:t>в</w:t>
      </w:r>
      <w:r>
        <w:rPr>
          <w:szCs w:val="28"/>
        </w:rPr>
        <w:t>лять простейшую обработку цифровых изображений;</w:t>
      </w:r>
    </w:p>
    <w:p w:rsidR="003C4F1A" w:rsidRDefault="003C4F1A">
      <w:pPr>
        <w:ind w:left="902" w:hanging="335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создавать записи в базе данных;</w:t>
      </w:r>
    </w:p>
    <w:p w:rsidR="003C4F1A" w:rsidRDefault="003C4F1A">
      <w:pPr>
        <w:ind w:left="902" w:hanging="335"/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</w:rPr>
        <w:tab/>
        <w:t>создавать презентации на основе шаблонов;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lastRenderedPageBreak/>
        <w:t>искать информацию с применением правил поиска (построения запросов) в базах да</w:t>
      </w:r>
      <w:r>
        <w:rPr>
          <w:szCs w:val="28"/>
        </w:rPr>
        <w:t>н</w:t>
      </w:r>
      <w:r>
        <w:rPr>
          <w:szCs w:val="28"/>
        </w:rPr>
        <w:t xml:space="preserve">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 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пользоваться персональным компьютером и его периферийным оборудованием (при</w:t>
      </w:r>
      <w:r>
        <w:rPr>
          <w:szCs w:val="28"/>
        </w:rPr>
        <w:t>н</w:t>
      </w:r>
      <w:r>
        <w:rPr>
          <w:szCs w:val="28"/>
        </w:rPr>
        <w:t xml:space="preserve">тером, сканером, модемом, </w:t>
      </w:r>
      <w:proofErr w:type="spellStart"/>
      <w:r>
        <w:rPr>
          <w:szCs w:val="28"/>
        </w:rPr>
        <w:t>мультимедийным</w:t>
      </w:r>
      <w:proofErr w:type="spellEnd"/>
      <w:r>
        <w:rPr>
          <w:szCs w:val="28"/>
        </w:rPr>
        <w:t xml:space="preserve"> проектором, цифровой камерой, цифр</w:t>
      </w:r>
      <w:r>
        <w:rPr>
          <w:szCs w:val="28"/>
        </w:rPr>
        <w:t>о</w:t>
      </w:r>
      <w:r>
        <w:rPr>
          <w:szCs w:val="28"/>
        </w:rPr>
        <w:t xml:space="preserve">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 </w:t>
      </w:r>
    </w:p>
    <w:p w:rsidR="003C4F1A" w:rsidRDefault="003C4F1A">
      <w:pPr>
        <w:spacing w:before="240"/>
        <w:ind w:left="567"/>
        <w:jc w:val="both"/>
        <w:rPr>
          <w:bCs/>
          <w:szCs w:val="28"/>
        </w:rPr>
      </w:pPr>
      <w:r>
        <w:rPr>
          <w:b/>
          <w:bCs/>
          <w:szCs w:val="28"/>
        </w:rPr>
        <w:t>использовать приобретенные знания и умения в практической деятельности и п</w:t>
      </w:r>
      <w:r>
        <w:rPr>
          <w:b/>
          <w:bCs/>
          <w:szCs w:val="28"/>
        </w:rPr>
        <w:t>о</w:t>
      </w:r>
      <w:r>
        <w:rPr>
          <w:b/>
          <w:bCs/>
          <w:szCs w:val="28"/>
        </w:rPr>
        <w:t xml:space="preserve">вседневной жизни </w:t>
      </w:r>
      <w:proofErr w:type="gramStart"/>
      <w:r>
        <w:rPr>
          <w:bCs/>
          <w:szCs w:val="28"/>
        </w:rPr>
        <w:t>для</w:t>
      </w:r>
      <w:proofErr w:type="gramEnd"/>
      <w:r>
        <w:rPr>
          <w:bCs/>
          <w:szCs w:val="28"/>
        </w:rPr>
        <w:t>: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 xml:space="preserve"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 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проведения компьютерных экспериментов с использованием готовых моделей объе</w:t>
      </w:r>
      <w:r>
        <w:rPr>
          <w:szCs w:val="28"/>
        </w:rPr>
        <w:t>к</w:t>
      </w:r>
      <w:r>
        <w:rPr>
          <w:szCs w:val="28"/>
        </w:rPr>
        <w:t>тов и процессов;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создания информационных объектов, в том числе для оформления результатов учебной работы;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Cs w:val="28"/>
        </w:rPr>
      </w:pPr>
      <w:r>
        <w:rPr>
          <w:szCs w:val="28"/>
        </w:rPr>
        <w:t>организации индивидуального информационного пространства, создания личных ко</w:t>
      </w:r>
      <w:r>
        <w:rPr>
          <w:szCs w:val="28"/>
        </w:rPr>
        <w:t>л</w:t>
      </w:r>
      <w:r>
        <w:rPr>
          <w:szCs w:val="28"/>
        </w:rPr>
        <w:t>лекций информационных объектов;</w:t>
      </w:r>
    </w:p>
    <w:p w:rsidR="003C4F1A" w:rsidRDefault="003C4F1A" w:rsidP="00E91D01">
      <w:pPr>
        <w:numPr>
          <w:ilvl w:val="0"/>
          <w:numId w:val="3"/>
        </w:numPr>
        <w:spacing w:before="60"/>
        <w:jc w:val="both"/>
        <w:rPr>
          <w:sz w:val="28"/>
          <w:szCs w:val="28"/>
        </w:rPr>
      </w:pPr>
      <w:r>
        <w:rPr>
          <w:szCs w:val="28"/>
        </w:rPr>
        <w:t>передачи информации по телекоммуникационным каналам в учебной и личной пер</w:t>
      </w:r>
      <w:r>
        <w:rPr>
          <w:szCs w:val="28"/>
        </w:rPr>
        <w:t>е</w:t>
      </w:r>
      <w:r>
        <w:rPr>
          <w:szCs w:val="28"/>
        </w:rPr>
        <w:t>писке, использования информационных ресурсов общества с соблюдением соответс</w:t>
      </w:r>
      <w:r>
        <w:rPr>
          <w:szCs w:val="28"/>
        </w:rPr>
        <w:t>т</w:t>
      </w:r>
      <w:r>
        <w:rPr>
          <w:szCs w:val="28"/>
        </w:rPr>
        <w:t>вующих правовых и этических норм.</w:t>
      </w:r>
    </w:p>
    <w:p w:rsidR="008879C2" w:rsidRDefault="008879C2" w:rsidP="008879C2">
      <w:pPr>
        <w:pStyle w:val="ad"/>
        <w:rPr>
          <w:sz w:val="26"/>
        </w:rPr>
      </w:pPr>
    </w:p>
    <w:p w:rsidR="00B87F33" w:rsidRPr="00EE2BEA" w:rsidRDefault="00B87F33" w:rsidP="00CE6ED3">
      <w:pPr>
        <w:pStyle w:val="ad"/>
        <w:rPr>
          <w:rFonts w:ascii="Times New Roman" w:hAnsi="Times New Roman" w:cs="Times New Roman"/>
          <w:caps/>
          <w:sz w:val="24"/>
        </w:rPr>
      </w:pPr>
    </w:p>
    <w:p w:rsidR="00B87F33" w:rsidRDefault="00B87F33" w:rsidP="00B87F33">
      <w:pPr>
        <w:jc w:val="center"/>
        <w:rPr>
          <w:b/>
          <w:bCs/>
        </w:rPr>
      </w:pPr>
      <w:r w:rsidRPr="00B87F33">
        <w:rPr>
          <w:caps/>
        </w:rPr>
        <w:br w:type="page"/>
      </w:r>
      <w:r w:rsidRPr="00BD7EFB">
        <w:rPr>
          <w:b/>
          <w:bCs/>
        </w:rPr>
        <w:lastRenderedPageBreak/>
        <w:t>УЧЕБНО-ТЕМАТИЧЕСКИЙ ПЛАН</w:t>
      </w:r>
    </w:p>
    <w:p w:rsidR="00B87F33" w:rsidRDefault="00B87F33" w:rsidP="00B87F33">
      <w:pPr>
        <w:jc w:val="center"/>
        <w:rPr>
          <w:b/>
          <w:bCs/>
        </w:rPr>
      </w:pPr>
      <w:r>
        <w:rPr>
          <w:b/>
          <w:bCs/>
        </w:rPr>
        <w:t>1</w:t>
      </w:r>
      <w:r w:rsidRPr="00EE2BEA">
        <w:rPr>
          <w:b/>
          <w:bCs/>
        </w:rPr>
        <w:t>1</w:t>
      </w:r>
      <w:r w:rsidRPr="00BD7EFB">
        <w:rPr>
          <w:b/>
          <w:bCs/>
        </w:rPr>
        <w:t xml:space="preserve"> класс</w:t>
      </w:r>
    </w:p>
    <w:p w:rsidR="00B87F33" w:rsidRDefault="00B87F33" w:rsidP="00B87F33">
      <w:pPr>
        <w:jc w:val="center"/>
        <w:rPr>
          <w:b/>
          <w:bCs/>
        </w:rPr>
      </w:pPr>
      <w:r w:rsidRPr="00BD7EFB">
        <w:rPr>
          <w:b/>
          <w:bCs/>
        </w:rPr>
        <w:t>(</w:t>
      </w:r>
      <w:r>
        <w:rPr>
          <w:b/>
          <w:bCs/>
        </w:rPr>
        <w:t>3</w:t>
      </w:r>
      <w:r w:rsidR="00FC2080">
        <w:rPr>
          <w:b/>
          <w:bCs/>
        </w:rPr>
        <w:t>4</w:t>
      </w:r>
      <w:r w:rsidRPr="00BD7EFB">
        <w:rPr>
          <w:b/>
          <w:bCs/>
        </w:rPr>
        <w:t xml:space="preserve"> час</w:t>
      </w:r>
      <w:r w:rsidR="00FC2080">
        <w:rPr>
          <w:b/>
          <w:bCs/>
        </w:rPr>
        <w:t>а</w:t>
      </w:r>
      <w:r w:rsidRPr="00BD7EFB">
        <w:rPr>
          <w:b/>
          <w:bCs/>
        </w:rPr>
        <w:t>)</w:t>
      </w:r>
    </w:p>
    <w:p w:rsidR="00B87F33" w:rsidRPr="00B87F33" w:rsidRDefault="00B87F33" w:rsidP="00CE6ED3">
      <w:pPr>
        <w:pStyle w:val="ad"/>
        <w:rPr>
          <w:rFonts w:ascii="Times New Roman" w:hAnsi="Times New Roman" w:cs="Times New Roman"/>
          <w:caps/>
          <w:sz w:val="24"/>
        </w:rPr>
      </w:pPr>
    </w:p>
    <w:tbl>
      <w:tblPr>
        <w:tblW w:w="967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799"/>
        <w:gridCol w:w="4172"/>
        <w:gridCol w:w="2126"/>
        <w:gridCol w:w="1481"/>
        <w:gridCol w:w="1098"/>
      </w:tblGrid>
      <w:tr w:rsidR="00B87F33" w:rsidRPr="00482B36" w:rsidTr="00F53FD5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 xml:space="preserve">N </w:t>
            </w:r>
            <w:r w:rsidRPr="00482B36">
              <w:br/>
            </w:r>
            <w:proofErr w:type="spellStart"/>
            <w:proofErr w:type="gramStart"/>
            <w:r w:rsidRPr="00482B36">
              <w:t>п</w:t>
            </w:r>
            <w:proofErr w:type="spellEnd"/>
            <w:proofErr w:type="gramEnd"/>
            <w:r w:rsidRPr="00482B36">
              <w:t>/</w:t>
            </w:r>
            <w:proofErr w:type="spellStart"/>
            <w:r w:rsidRPr="00482B36">
              <w:t>п</w:t>
            </w:r>
            <w:proofErr w:type="spellEnd"/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>Название темы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>Вид занятия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>Количество часов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>Дата</w:t>
            </w:r>
          </w:p>
        </w:tc>
      </w:tr>
      <w:tr w:rsidR="00B87F33" w:rsidRPr="00482B36" w:rsidTr="00F53FD5">
        <w:trPr>
          <w:tblCellSpacing w:w="0" w:type="dxa"/>
          <w:jc w:val="center"/>
        </w:trPr>
        <w:tc>
          <w:tcPr>
            <w:tcW w:w="96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B87F33" w:rsidRDefault="00B87F33" w:rsidP="00B87F33">
            <w:pPr>
              <w:jc w:val="center"/>
              <w:rPr>
                <w:b/>
                <w:bCs/>
                <w:lang w:val="en-US"/>
              </w:rPr>
            </w:pPr>
            <w:r w:rsidRPr="00482B36">
              <w:t xml:space="preserve">1. </w:t>
            </w:r>
            <w:r>
              <w:rPr>
                <w:b/>
                <w:bCs/>
              </w:rPr>
              <w:t>Представление информации 3 час</w:t>
            </w:r>
            <w:r w:rsidR="00291BA9">
              <w:rPr>
                <w:b/>
                <w:bCs/>
              </w:rPr>
              <w:t>а</w:t>
            </w:r>
          </w:p>
        </w:tc>
      </w:tr>
      <w:tr w:rsidR="00291BA9" w:rsidRPr="00482B36" w:rsidTr="00DD3156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1BA9" w:rsidRPr="00BD7EFB" w:rsidRDefault="00291BA9" w:rsidP="00291BA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1BA9" w:rsidRPr="00BD7EFB" w:rsidRDefault="00291BA9" w:rsidP="00DD3156">
            <w:r w:rsidRPr="00BD7EFB">
              <w:t>Введение. Техника безопасности и правила поведения в компьютерном классе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1BA9" w:rsidRPr="00BD7EFB" w:rsidRDefault="00291BA9" w:rsidP="00DD3156">
            <w:pPr>
              <w:jc w:val="center"/>
            </w:pPr>
            <w:r w:rsidRPr="00BD7EFB"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1BA9" w:rsidRPr="00BD7EFB" w:rsidRDefault="00291BA9" w:rsidP="00DD3156">
            <w:pPr>
              <w:jc w:val="center"/>
            </w:pPr>
            <w:r w:rsidRPr="00BD7EFB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91BA9" w:rsidRPr="00482B36" w:rsidRDefault="00EE2BEA" w:rsidP="00F53FD5">
            <w:pPr>
              <w:jc w:val="center"/>
            </w:pPr>
            <w:r>
              <w:t>01</w:t>
            </w:r>
            <w:r w:rsidR="009D13A1">
              <w:t>.09</w:t>
            </w:r>
          </w:p>
        </w:tc>
      </w:tr>
      <w:tr w:rsidR="00B87F33" w:rsidRPr="00482B36" w:rsidTr="00F53FD5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F33" w:rsidRPr="00482B36" w:rsidRDefault="00B87F33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966654" w:rsidRDefault="00291BA9" w:rsidP="00F53FD5">
            <w:r>
              <w:t>Дискретная форма представления и</w:t>
            </w:r>
            <w:r>
              <w:t>н</w:t>
            </w:r>
            <w:r>
              <w:t>формации.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B87F33" w:rsidP="00F53FD5">
            <w:pPr>
              <w:jc w:val="center"/>
            </w:pPr>
            <w:r w:rsidRPr="00482B36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EE2BEA" w:rsidP="00F53FD5">
            <w:pPr>
              <w:jc w:val="center"/>
            </w:pPr>
            <w:r>
              <w:t>08</w:t>
            </w:r>
            <w:r w:rsidR="009D13A1">
              <w:t>.09</w:t>
            </w:r>
          </w:p>
        </w:tc>
      </w:tr>
      <w:tr w:rsidR="00B87F33" w:rsidRPr="00482B36" w:rsidTr="00F53FD5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7F33" w:rsidRPr="00482B36" w:rsidRDefault="00B87F33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966654" w:rsidRDefault="00291BA9" w:rsidP="00F53FD5">
            <w:r>
              <w:t>Представление числовой информации в различных системах счисления.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C510BF" w:rsidP="00F53FD5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C510BF" w:rsidP="00F53FD5">
            <w:pPr>
              <w:jc w:val="center"/>
            </w:pPr>
            <w:r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7F33" w:rsidRPr="00482B36" w:rsidRDefault="00EE2BEA" w:rsidP="00F53FD5">
            <w:pPr>
              <w:jc w:val="center"/>
            </w:pPr>
            <w:r>
              <w:t>15</w:t>
            </w:r>
            <w:r w:rsidR="009D13A1">
              <w:t>.09</w:t>
            </w:r>
          </w:p>
        </w:tc>
      </w:tr>
      <w:tr w:rsidR="00291BA9" w:rsidRPr="00482B36" w:rsidTr="00DD3156">
        <w:trPr>
          <w:tblCellSpacing w:w="0" w:type="dxa"/>
          <w:jc w:val="center"/>
        </w:trPr>
        <w:tc>
          <w:tcPr>
            <w:tcW w:w="96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91BA9" w:rsidRPr="00291BA9" w:rsidRDefault="00291BA9" w:rsidP="00291B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Алгоритмы и исполнители 19 часов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Управление и кибернетика. АСУ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10BF" w:rsidRPr="00B764C9" w:rsidRDefault="00C510BF" w:rsidP="00C510BF">
            <w:pPr>
              <w:jc w:val="center"/>
            </w:pPr>
            <w:r w:rsidRPr="00B764C9">
              <w:t>Уро</w:t>
            </w:r>
            <w:proofErr w:type="gramStart"/>
            <w:r w:rsidRPr="00B764C9">
              <w:t>к</w:t>
            </w:r>
            <w:r>
              <w:t>-</w:t>
            </w:r>
            <w:proofErr w:type="gramEnd"/>
            <w:r>
              <w:t xml:space="preserve"> 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510BF" w:rsidRPr="00482B36" w:rsidRDefault="00EE2BEA" w:rsidP="00F53FD5">
            <w:pPr>
              <w:jc w:val="center"/>
            </w:pPr>
            <w:r>
              <w:t>22</w:t>
            </w:r>
            <w:r w:rsidR="009D13A1">
              <w:t>.09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Определение и свойства алгоритма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B764C9" w:rsidRDefault="00C510BF" w:rsidP="00C510BF">
            <w:pPr>
              <w:jc w:val="center"/>
            </w:pPr>
            <w:r w:rsidRPr="00B764C9">
              <w:t>Урок</w:t>
            </w:r>
            <w:r>
              <w:t>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EE2BEA">
            <w:pPr>
              <w:jc w:val="center"/>
            </w:pPr>
            <w:r>
              <w:t>29</w:t>
            </w:r>
            <w:r w:rsidR="009D13A1">
              <w:t>.0</w:t>
            </w:r>
            <w:r>
              <w:t>9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 xml:space="preserve">Алгоритмы работы с величинами.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C510BF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06</w:t>
            </w:r>
            <w:r w:rsidR="009D13A1">
              <w:t>.10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Разработка линейных алгоритмов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C510BF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13</w:t>
            </w:r>
            <w:r w:rsidR="009D13A1">
              <w:t>.10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Знакомство с языком Паскаль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C510BF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20</w:t>
            </w:r>
            <w:r w:rsidR="009D13A1">
              <w:t>.10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Вспомогательные алгоритмы и по</w:t>
            </w:r>
            <w:r>
              <w:t>д</w:t>
            </w:r>
            <w:r>
              <w:t xml:space="preserve">программы 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 w:rsidRPr="00482B36"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27</w:t>
            </w:r>
            <w:r w:rsidR="009D13A1">
              <w:t>.10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Разработка алгоритмов с процедурами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10</w:t>
            </w:r>
            <w:r w:rsidR="009D13A1">
              <w:t>.11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Циклические алгоритмы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17</w:t>
            </w:r>
            <w:r w:rsidR="009D13A1">
              <w:t>.11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Разработка циклических алгоритмов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24</w:t>
            </w:r>
            <w:r w:rsidR="009D13A1">
              <w:t>.11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Ветвления и последовательная дет</w:t>
            </w:r>
            <w:r>
              <w:t>а</w:t>
            </w:r>
            <w:r>
              <w:t>лизация алгоритма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01</w:t>
            </w:r>
            <w:r w:rsidR="009D13A1">
              <w:t>.12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Разработка алгоритмов с использов</w:t>
            </w:r>
            <w:r>
              <w:t>а</w:t>
            </w:r>
            <w:r>
              <w:t>нием циклов и ветвлений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08</w:t>
            </w:r>
            <w:r w:rsidR="009D13A1">
              <w:t>.12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0834AC">
            <w:pPr>
              <w:pStyle w:val="a5"/>
              <w:spacing w:before="40" w:after="40"/>
              <w:ind w:firstLine="0"/>
            </w:pPr>
            <w:r>
              <w:t>Разработка алгоритмов с использов</w:t>
            </w:r>
            <w:r>
              <w:t>а</w:t>
            </w:r>
            <w:r>
              <w:t>нием циклов и ветвлений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Самостоятельная работа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15</w:t>
            </w:r>
            <w:r w:rsidR="009D13A1">
              <w:t>.12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Default="00C510BF" w:rsidP="000834AC">
            <w:pPr>
              <w:pStyle w:val="a5"/>
              <w:ind w:firstLine="0"/>
              <w:jc w:val="left"/>
            </w:pPr>
            <w:r>
              <w:t>Линейные (одномерные) массивы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 w:rsidRPr="00482B36"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22</w:t>
            </w:r>
            <w:r w:rsidR="009D13A1">
              <w:t>.12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Default="00C510BF" w:rsidP="000834AC">
            <w:pPr>
              <w:pStyle w:val="a5"/>
              <w:ind w:firstLine="0"/>
              <w:jc w:val="left"/>
            </w:pPr>
            <w:r>
              <w:t>Работа с одномерными массивами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12</w:t>
            </w:r>
            <w:r w:rsidR="009D13A1">
              <w:t>.01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Default="00C510BF" w:rsidP="000834AC">
            <w:pPr>
              <w:pStyle w:val="a5"/>
              <w:ind w:firstLine="0"/>
              <w:jc w:val="left"/>
            </w:pPr>
            <w:r>
              <w:t>Двумерные массивы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 w:rsidRPr="00482B36"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19</w:t>
            </w:r>
            <w:r w:rsidR="009D13A1">
              <w:t>.01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291BA9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Default="00C510BF" w:rsidP="000834AC">
            <w:pPr>
              <w:pStyle w:val="a5"/>
              <w:ind w:firstLine="0"/>
              <w:jc w:val="left"/>
            </w:pPr>
            <w:r>
              <w:t>Работа с двумерными массивами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26</w:t>
            </w:r>
            <w:r w:rsidR="009D13A1">
              <w:t>.01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Default="00C510BF" w:rsidP="000834AC">
            <w:pPr>
              <w:pStyle w:val="a5"/>
              <w:ind w:firstLine="0"/>
              <w:jc w:val="left"/>
            </w:pPr>
            <w:r>
              <w:t>Обработка строк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 w:rsidRPr="00482B36"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02</w:t>
            </w:r>
            <w:r w:rsidR="009D13A1">
              <w:t>.02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Default="00C510BF" w:rsidP="000834AC">
            <w:pPr>
              <w:pStyle w:val="a5"/>
              <w:ind w:firstLine="0"/>
              <w:jc w:val="left"/>
            </w:pPr>
            <w:r>
              <w:t>Решение задач по обработке строк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09</w:t>
            </w:r>
            <w:r w:rsidR="009D13A1">
              <w:t>.02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Итоговое тестирование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Контрольная р</w:t>
            </w:r>
            <w:r>
              <w:t>а</w:t>
            </w:r>
            <w:r>
              <w:t>бота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FF06AC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16</w:t>
            </w:r>
            <w:r w:rsidR="009D13A1">
              <w:t>.02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96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C510BF" w:rsidRDefault="00C510BF" w:rsidP="00C510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Формализация и моделирование (4 часа)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Понятие и виды формализации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B1879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9D13A1" w:rsidP="00F53FD5">
            <w:pPr>
              <w:jc w:val="center"/>
            </w:pPr>
            <w:r>
              <w:t>02</w:t>
            </w:r>
            <w:r w:rsidR="00EE2BEA">
              <w:t>.03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Статистическое моделирование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B1879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09</w:t>
            </w:r>
            <w:r w:rsidR="009D13A1">
              <w:t>.03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Формы представления зависимостей между величинами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B1879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16</w:t>
            </w:r>
            <w:r w:rsidR="009D13A1">
              <w:t>.03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Контрольная работа по моделиров</w:t>
            </w:r>
            <w:r>
              <w:t>а</w:t>
            </w:r>
            <w:r>
              <w:t>нию и формализации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Контрольная р</w:t>
            </w:r>
            <w:r>
              <w:t>а</w:t>
            </w:r>
            <w:r>
              <w:t>бота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B1879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23</w:t>
            </w:r>
            <w:r w:rsidR="009D13A1">
              <w:t>.03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96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C510BF" w:rsidRDefault="00C510BF" w:rsidP="00C510B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Коммуникационные технологии (6 часов)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Интернет как информационная сист</w:t>
            </w:r>
            <w:r>
              <w:t>е</w:t>
            </w:r>
            <w:r>
              <w:t>ма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049E2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06</w:t>
            </w:r>
            <w:r w:rsidR="009D13A1">
              <w:t>.04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Назначение  коммуникационных и информационных служб Интернета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049E2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13</w:t>
            </w:r>
            <w:r w:rsidR="009D13A1">
              <w:t>.04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 xml:space="preserve">Прикладные протоколы, </w:t>
            </w:r>
            <w:r>
              <w:rPr>
                <w:lang w:val="en-US"/>
              </w:rPr>
              <w:t>WWW</w:t>
            </w:r>
            <w:r>
              <w:t xml:space="preserve"> (</w:t>
            </w:r>
            <w:r>
              <w:rPr>
                <w:lang w:val="en-US"/>
              </w:rPr>
              <w:t>web</w:t>
            </w:r>
            <w:r>
              <w:t xml:space="preserve">-страница, </w:t>
            </w:r>
            <w:r>
              <w:rPr>
                <w:lang w:val="en-US"/>
              </w:rPr>
              <w:t>web</w:t>
            </w:r>
            <w:r>
              <w:t xml:space="preserve">-сервер, </w:t>
            </w:r>
            <w:r>
              <w:rPr>
                <w:lang w:val="en-US"/>
              </w:rPr>
              <w:t>web</w:t>
            </w:r>
            <w:r>
              <w:t xml:space="preserve">-сайт, </w:t>
            </w:r>
            <w:r>
              <w:rPr>
                <w:lang w:val="en-US"/>
              </w:rPr>
              <w:t>web</w:t>
            </w:r>
            <w:r>
              <w:t>-браузер).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Комбинированный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049E2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20</w:t>
            </w:r>
            <w:r w:rsidR="009D13A1">
              <w:t>.04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rPr>
                <w:lang w:val="en-US"/>
              </w:rPr>
              <w:t>HTTP</w:t>
            </w:r>
            <w:r>
              <w:t xml:space="preserve">-протокол, </w:t>
            </w:r>
            <w:r>
              <w:rPr>
                <w:lang w:val="en-US"/>
              </w:rPr>
              <w:t>URL</w:t>
            </w:r>
            <w:r>
              <w:t>-адрес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049E2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27</w:t>
            </w:r>
            <w:r w:rsidR="009D13A1">
              <w:t>.04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Работа в поисковых каталогах и ук</w:t>
            </w:r>
            <w:r>
              <w:t>а</w:t>
            </w:r>
            <w:r>
              <w:t>зателях.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Практикум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049E2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9D13A1" w:rsidP="00F53FD5">
            <w:pPr>
              <w:jc w:val="center"/>
            </w:pPr>
            <w:r>
              <w:t>04</w:t>
            </w:r>
            <w:r w:rsidR="00EE2BEA">
              <w:t>.05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Итоговое тестирование по теме: «Коммуникационные технологии»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Контрольная р</w:t>
            </w:r>
            <w:r>
              <w:t>а</w:t>
            </w:r>
            <w:r>
              <w:t>бота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9049E2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11</w:t>
            </w:r>
            <w:r w:rsidR="009D13A1">
              <w:t>.05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967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F53FD5">
            <w:pPr>
              <w:jc w:val="center"/>
            </w:pPr>
            <w:r>
              <w:rPr>
                <w:b/>
              </w:rPr>
              <w:t>Информационные технологии в обществе (3 часа)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F53FD5">
            <w:r>
              <w:t>Информационные ресурсы общества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0A20F0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18</w:t>
            </w:r>
            <w:r w:rsidR="009D13A1">
              <w:t>.05</w:t>
            </w:r>
          </w:p>
        </w:tc>
      </w:tr>
      <w:tr w:rsidR="00C510BF" w:rsidRPr="00482B36" w:rsidTr="000834AC">
        <w:trPr>
          <w:tblCellSpacing w:w="0" w:type="dxa"/>
          <w:jc w:val="center"/>
        </w:trPr>
        <w:tc>
          <w:tcPr>
            <w:tcW w:w="7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Pr="00482B36" w:rsidRDefault="00C510BF" w:rsidP="00C510BF">
            <w:pPr>
              <w:numPr>
                <w:ilvl w:val="0"/>
                <w:numId w:val="8"/>
              </w:numPr>
            </w:pPr>
          </w:p>
        </w:tc>
        <w:tc>
          <w:tcPr>
            <w:tcW w:w="4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966654" w:rsidRDefault="00C510BF" w:rsidP="00C510BF">
            <w:r>
              <w:t>Доктрина информационной безопа</w:t>
            </w:r>
            <w:r>
              <w:t>с</w:t>
            </w:r>
            <w:r>
              <w:t>ности Российской Федерации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C510BF" w:rsidP="00F53FD5">
            <w:pPr>
              <w:jc w:val="center"/>
            </w:pPr>
            <w:r>
              <w:t>Урок-лекция</w:t>
            </w:r>
          </w:p>
        </w:tc>
        <w:tc>
          <w:tcPr>
            <w:tcW w:w="14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510BF" w:rsidRDefault="00C510BF" w:rsidP="00C510BF">
            <w:pPr>
              <w:jc w:val="center"/>
            </w:pPr>
            <w:r w:rsidRPr="000A20F0">
              <w:t>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510BF" w:rsidRPr="00482B36" w:rsidRDefault="00EE2BEA" w:rsidP="00F53FD5">
            <w:pPr>
              <w:jc w:val="center"/>
            </w:pPr>
            <w:r>
              <w:t>25</w:t>
            </w:r>
            <w:r w:rsidR="009D13A1">
              <w:t>.05</w:t>
            </w:r>
          </w:p>
        </w:tc>
      </w:tr>
    </w:tbl>
    <w:p w:rsidR="00B87F33" w:rsidRPr="00C510BF" w:rsidRDefault="00B87F33" w:rsidP="00CE6ED3">
      <w:pPr>
        <w:pStyle w:val="ad"/>
        <w:rPr>
          <w:rFonts w:ascii="Times New Roman" w:hAnsi="Times New Roman" w:cs="Times New Roman"/>
          <w:caps/>
          <w:sz w:val="24"/>
        </w:rPr>
      </w:pPr>
    </w:p>
    <w:p w:rsidR="00CE6ED3" w:rsidRPr="00747655" w:rsidRDefault="00B87F33" w:rsidP="00CE6ED3">
      <w:pPr>
        <w:pStyle w:val="ad"/>
        <w:rPr>
          <w:rFonts w:ascii="Times New Roman" w:hAnsi="Times New Roman" w:cs="Times New Roman"/>
          <w:caps/>
          <w:sz w:val="24"/>
        </w:rPr>
      </w:pPr>
      <w:r w:rsidRPr="00C510BF">
        <w:rPr>
          <w:rFonts w:ascii="Times New Roman" w:hAnsi="Times New Roman" w:cs="Times New Roman"/>
          <w:caps/>
          <w:sz w:val="24"/>
        </w:rPr>
        <w:br w:type="page"/>
      </w:r>
      <w:r w:rsidR="00CE6ED3" w:rsidRPr="00747655">
        <w:rPr>
          <w:rFonts w:ascii="Times New Roman" w:hAnsi="Times New Roman" w:cs="Times New Roman"/>
          <w:caps/>
          <w:sz w:val="24"/>
        </w:rPr>
        <w:lastRenderedPageBreak/>
        <w:t xml:space="preserve">Перечень средств ИКТ, необходимых для реализации программы </w:t>
      </w:r>
    </w:p>
    <w:p w:rsidR="00CE6ED3" w:rsidRDefault="00CE6ED3" w:rsidP="00CE6ED3">
      <w:pPr>
        <w:pStyle w:val="ad"/>
        <w:rPr>
          <w:sz w:val="24"/>
        </w:rPr>
      </w:pPr>
    </w:p>
    <w:p w:rsidR="00CE6ED3" w:rsidRPr="00CE6ED3" w:rsidRDefault="00CE6ED3" w:rsidP="00CE6ED3">
      <w:pPr>
        <w:pStyle w:val="ad"/>
        <w:jc w:val="left"/>
        <w:rPr>
          <w:rFonts w:ascii="Times New Roman" w:hAnsi="Times New Roman" w:cs="Times New Roman"/>
          <w:sz w:val="24"/>
        </w:rPr>
      </w:pPr>
      <w:r w:rsidRPr="00CE6ED3">
        <w:rPr>
          <w:rFonts w:ascii="Times New Roman" w:hAnsi="Times New Roman" w:cs="Times New Roman"/>
          <w:sz w:val="24"/>
        </w:rPr>
        <w:t>Аппаратные средства</w:t>
      </w:r>
    </w:p>
    <w:p w:rsidR="00CE6ED3" w:rsidRDefault="00CE6ED3" w:rsidP="00CE6ED3">
      <w:pPr>
        <w:pStyle w:val="ad"/>
        <w:rPr>
          <w:sz w:val="24"/>
        </w:rPr>
      </w:pP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Компьютер</w:t>
      </w:r>
      <w:r>
        <w:rPr>
          <w:szCs w:val="26"/>
        </w:rPr>
        <w:t xml:space="preserve"> – универсальное устройство обработки информации; основная конфиг</w:t>
      </w:r>
      <w:r>
        <w:rPr>
          <w:szCs w:val="26"/>
        </w:rPr>
        <w:t>у</w:t>
      </w:r>
      <w:r>
        <w:rPr>
          <w:szCs w:val="26"/>
        </w:rPr>
        <w:t xml:space="preserve">рация современного компьютера обеспечивает учащемуся мультимедиа-возможности: </w:t>
      </w:r>
      <w:proofErr w:type="spellStart"/>
      <w:proofErr w:type="gramStart"/>
      <w:r>
        <w:rPr>
          <w:szCs w:val="26"/>
        </w:rPr>
        <w:t>видео-изображение</w:t>
      </w:r>
      <w:proofErr w:type="spellEnd"/>
      <w:proofErr w:type="gramEnd"/>
      <w:r>
        <w:rPr>
          <w:szCs w:val="26"/>
        </w:rPr>
        <w:t>, качественный стереозвук в наушниках, речевой ввод с микроф</w:t>
      </w:r>
      <w:r>
        <w:rPr>
          <w:szCs w:val="26"/>
        </w:rPr>
        <w:t>о</w:t>
      </w:r>
      <w:r>
        <w:rPr>
          <w:szCs w:val="26"/>
        </w:rPr>
        <w:t>на и др.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 xml:space="preserve">Проектор, </w:t>
      </w:r>
      <w:r>
        <w:rPr>
          <w:szCs w:val="26"/>
        </w:rPr>
        <w:t>подсоединяемый к компьютеру, видеомагнитофону, микроскопу и т. п.; технологический элемент новой грамотности – радикально повышает: уровень н</w:t>
      </w:r>
      <w:r>
        <w:rPr>
          <w:szCs w:val="26"/>
        </w:rPr>
        <w:t>а</w:t>
      </w:r>
      <w:r>
        <w:rPr>
          <w:szCs w:val="26"/>
        </w:rPr>
        <w:t>глядности в работе учителя, возможность для учащихся представлять результаты св</w:t>
      </w:r>
      <w:r>
        <w:rPr>
          <w:szCs w:val="26"/>
        </w:rPr>
        <w:t>о</w:t>
      </w:r>
      <w:r>
        <w:rPr>
          <w:szCs w:val="26"/>
        </w:rPr>
        <w:t>ей работы всему классу, эффективность организационных и административных в</w:t>
      </w:r>
      <w:r>
        <w:rPr>
          <w:szCs w:val="26"/>
        </w:rPr>
        <w:t>ы</w:t>
      </w:r>
      <w:r>
        <w:rPr>
          <w:szCs w:val="26"/>
        </w:rPr>
        <w:t>ступлений.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Принтер</w:t>
      </w:r>
      <w:r>
        <w:rPr>
          <w:szCs w:val="26"/>
        </w:rPr>
        <w:t xml:space="preserve"> – позволяет фиксировать на бумаге информацию, найденную и созданную учащимися или учителем. Для многих школьных применений необходим или желат</w:t>
      </w:r>
      <w:r>
        <w:rPr>
          <w:szCs w:val="26"/>
        </w:rPr>
        <w:t>е</w:t>
      </w:r>
      <w:r>
        <w:rPr>
          <w:szCs w:val="26"/>
        </w:rPr>
        <w:t>лен цветной принтер. В некоторых ситуациях очень желательно использование бум</w:t>
      </w:r>
      <w:r>
        <w:rPr>
          <w:szCs w:val="26"/>
        </w:rPr>
        <w:t>а</w:t>
      </w:r>
      <w:r>
        <w:rPr>
          <w:szCs w:val="26"/>
        </w:rPr>
        <w:t>ги и изображения большого формата.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 xml:space="preserve">Телекоммуникационный блок, устройства, обеспечивающие подключение к сети </w:t>
      </w:r>
      <w:r>
        <w:rPr>
          <w:szCs w:val="26"/>
        </w:rPr>
        <w:t>– дает доступ к российским и мировым информационным ресурсам, позволяет вести переписку с другими школами.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Устройства вывода звуковой информации</w:t>
      </w:r>
      <w:r>
        <w:rPr>
          <w:szCs w:val="26"/>
        </w:rPr>
        <w:t xml:space="preserve"> – наушники для индивидуальной работы со звуковой информацией, громкоговорители с оконечным усилителем для озвучив</w:t>
      </w:r>
      <w:r>
        <w:rPr>
          <w:szCs w:val="26"/>
        </w:rPr>
        <w:t>а</w:t>
      </w:r>
      <w:r>
        <w:rPr>
          <w:szCs w:val="26"/>
        </w:rPr>
        <w:t>ния всего класса.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Устройства для ручного ввода текстовой информации и манипулирования э</w:t>
      </w:r>
      <w:r>
        <w:rPr>
          <w:b/>
          <w:bCs/>
          <w:szCs w:val="26"/>
        </w:rPr>
        <w:t>к</w:t>
      </w:r>
      <w:r>
        <w:rPr>
          <w:b/>
          <w:bCs/>
          <w:szCs w:val="26"/>
        </w:rPr>
        <w:t xml:space="preserve">ранными объектами – </w:t>
      </w:r>
      <w:r>
        <w:rPr>
          <w:szCs w:val="26"/>
        </w:rPr>
        <w:t>клавиатура и мышь (и разнообразные устройства аналогичн</w:t>
      </w:r>
      <w:r>
        <w:rPr>
          <w:szCs w:val="26"/>
        </w:rPr>
        <w:t>о</w:t>
      </w:r>
      <w:r>
        <w:rPr>
          <w:szCs w:val="26"/>
        </w:rPr>
        <w:t>го назначения). Особую роль специальные модификации этих устройств играют для учащихся с проблемами двигательного характера, например, с ДЦП.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 xml:space="preserve">Устройства создания графической информации </w:t>
      </w:r>
      <w:r>
        <w:rPr>
          <w:szCs w:val="26"/>
        </w:rPr>
        <w:t>(графический планшет) – испол</w:t>
      </w:r>
      <w:r>
        <w:rPr>
          <w:szCs w:val="26"/>
        </w:rPr>
        <w:t>ь</w:t>
      </w:r>
      <w:r>
        <w:rPr>
          <w:szCs w:val="26"/>
        </w:rPr>
        <w:t>зуются для создания и редактирования графических объектов, ввода рукописного те</w:t>
      </w:r>
      <w:r>
        <w:rPr>
          <w:szCs w:val="26"/>
        </w:rPr>
        <w:t>к</w:t>
      </w:r>
      <w:r>
        <w:rPr>
          <w:szCs w:val="26"/>
        </w:rPr>
        <w:t>ста и преобразования его в текстовый формат.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Устройства для создания музыкальной информации</w:t>
      </w:r>
      <w:r>
        <w:rPr>
          <w:szCs w:val="26"/>
        </w:rPr>
        <w:t xml:space="preserve"> (музыкальные клавиатуры, вместе с соответствующим программным обеспечением) – позволяют учащимся со</w:t>
      </w:r>
      <w:r>
        <w:rPr>
          <w:szCs w:val="26"/>
        </w:rPr>
        <w:t>з</w:t>
      </w:r>
      <w:r>
        <w:rPr>
          <w:szCs w:val="26"/>
        </w:rPr>
        <w:t>давать музыкальные мелодии, аранжировать их любым составом инструментов, сл</w:t>
      </w:r>
      <w:r>
        <w:rPr>
          <w:szCs w:val="26"/>
        </w:rPr>
        <w:t>ы</w:t>
      </w:r>
      <w:r>
        <w:rPr>
          <w:szCs w:val="26"/>
        </w:rPr>
        <w:t xml:space="preserve">шать их исполнение, редактировать их. 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 xml:space="preserve">Устройства для записи (ввода) визуальной и звуковой информации: </w:t>
      </w:r>
      <w:r>
        <w:rPr>
          <w:szCs w:val="26"/>
        </w:rPr>
        <w:t>сканер; ф</w:t>
      </w:r>
      <w:r>
        <w:rPr>
          <w:szCs w:val="26"/>
        </w:rPr>
        <w:t>о</w:t>
      </w:r>
      <w:r>
        <w:rPr>
          <w:szCs w:val="26"/>
        </w:rPr>
        <w:t xml:space="preserve">тоаппарат; видеокамера; цифровой микроскоп; аудио и </w:t>
      </w:r>
      <w:proofErr w:type="gramStart"/>
      <w:r>
        <w:rPr>
          <w:szCs w:val="26"/>
        </w:rPr>
        <w:t>видео магнитофон</w:t>
      </w:r>
      <w:proofErr w:type="gramEnd"/>
      <w:r>
        <w:rPr>
          <w:szCs w:val="26"/>
        </w:rPr>
        <w:t xml:space="preserve">  – дают возможность непосредственно включать в учебный процесс информационные образы окружающего мира. В комплект с наушниками часто входит индивидуальный микр</w:t>
      </w:r>
      <w:r>
        <w:rPr>
          <w:szCs w:val="26"/>
        </w:rPr>
        <w:t>о</w:t>
      </w:r>
      <w:r>
        <w:rPr>
          <w:szCs w:val="26"/>
        </w:rPr>
        <w:t>фон для ввода речи учащегося.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Датчики (</w:t>
      </w:r>
      <w:r>
        <w:rPr>
          <w:szCs w:val="26"/>
        </w:rPr>
        <w:t xml:space="preserve">расстояния, освещенности, </w:t>
      </w:r>
      <w:r>
        <w:rPr>
          <w:bCs/>
          <w:szCs w:val="26"/>
        </w:rPr>
        <w:t xml:space="preserve">температуры, силы, влажности, и др.) </w:t>
      </w:r>
      <w:r>
        <w:rPr>
          <w:b/>
          <w:bCs/>
          <w:szCs w:val="26"/>
        </w:rPr>
        <w:t xml:space="preserve"> – </w:t>
      </w:r>
      <w:r>
        <w:rPr>
          <w:bCs/>
          <w:szCs w:val="26"/>
        </w:rPr>
        <w:t>позв</w:t>
      </w:r>
      <w:r>
        <w:rPr>
          <w:bCs/>
          <w:szCs w:val="26"/>
        </w:rPr>
        <w:t>о</w:t>
      </w:r>
      <w:r>
        <w:rPr>
          <w:bCs/>
          <w:szCs w:val="26"/>
        </w:rPr>
        <w:t>ляют измерять и вводить в компьютер информацию об окружающем мире.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b/>
          <w:bCs/>
          <w:szCs w:val="26"/>
        </w:rPr>
        <w:t>Управляемые компьютером устройства</w:t>
      </w:r>
      <w:r>
        <w:rPr>
          <w:szCs w:val="26"/>
        </w:rPr>
        <w:t xml:space="preserve"> – дают возможность учащимся освоить простейшие принципы и технологии автоматического управления (обратная связь и т. д.), одновременно с другими базовыми понятиями информатики. </w:t>
      </w:r>
    </w:p>
    <w:p w:rsidR="00CE6ED3" w:rsidRDefault="00CE6ED3" w:rsidP="00CE6ED3">
      <w:pPr>
        <w:pStyle w:val="ad"/>
        <w:jc w:val="left"/>
        <w:rPr>
          <w:sz w:val="24"/>
        </w:rPr>
      </w:pPr>
    </w:p>
    <w:p w:rsidR="00CE6ED3" w:rsidRPr="00CE6ED3" w:rsidRDefault="00CE6ED3" w:rsidP="00CE6ED3">
      <w:pPr>
        <w:pStyle w:val="ad"/>
        <w:jc w:val="left"/>
        <w:rPr>
          <w:rFonts w:ascii="Times New Roman" w:hAnsi="Times New Roman" w:cs="Times New Roman"/>
          <w:sz w:val="24"/>
        </w:rPr>
      </w:pPr>
      <w:r w:rsidRPr="00CE6ED3">
        <w:rPr>
          <w:rFonts w:ascii="Times New Roman" w:hAnsi="Times New Roman" w:cs="Times New Roman"/>
          <w:sz w:val="24"/>
        </w:rPr>
        <w:t>Программные средства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Операционная система.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Файловый менеджер (в составе операционной системы или др.).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Антивирусная программа.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Программа-архиватор.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Клавиатурный тренажер.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</w:t>
      </w:r>
      <w:r>
        <w:rPr>
          <w:szCs w:val="26"/>
        </w:rPr>
        <w:t>н</w:t>
      </w:r>
      <w:r>
        <w:rPr>
          <w:szCs w:val="26"/>
        </w:rPr>
        <w:lastRenderedPageBreak/>
        <w:t>ные таблицы.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Звуковой редактор.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Простая система управления базами данных.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Простая </w:t>
      </w:r>
      <w:proofErr w:type="spellStart"/>
      <w:r>
        <w:rPr>
          <w:szCs w:val="26"/>
        </w:rPr>
        <w:t>геоинформационная</w:t>
      </w:r>
      <w:proofErr w:type="spellEnd"/>
      <w:r>
        <w:rPr>
          <w:szCs w:val="26"/>
        </w:rPr>
        <w:t xml:space="preserve"> система.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Система автоматизированного проектирования.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Виртуальные компьютерные лаборатории.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Программа-переводчик.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Система оптического распознавания текста. 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Мультимедиа проигрыватель (входит в состав операционных систем или др.).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Система программирования.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Почтовый клиент (входит в состав операционных систем или др.).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Браузер (входит в состав операционных систем или др.).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 xml:space="preserve">Программа интерактивного общения </w:t>
      </w:r>
    </w:p>
    <w:p w:rsidR="00CE6ED3" w:rsidRDefault="00CE6ED3" w:rsidP="00E91D01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Простой редактор Web-страниц</w:t>
      </w:r>
    </w:p>
    <w:p w:rsidR="00CE6ED3" w:rsidRDefault="00CE6ED3" w:rsidP="00CE6ED3">
      <w:pPr>
        <w:ind w:left="360"/>
        <w:rPr>
          <w:szCs w:val="28"/>
        </w:rPr>
      </w:pPr>
    </w:p>
    <w:p w:rsidR="00FF3BED" w:rsidRDefault="00FF3BED" w:rsidP="00FF3BED">
      <w:pPr>
        <w:jc w:val="center"/>
      </w:pPr>
      <w:r>
        <w:t>Программно-методическое обеспечение</w:t>
      </w:r>
    </w:p>
    <w:p w:rsidR="00FF3BED" w:rsidRDefault="00FF3BED" w:rsidP="00FF3BED">
      <w:pPr>
        <w:jc w:val="center"/>
      </w:pPr>
    </w:p>
    <w:p w:rsidR="00FF3BED" w:rsidRPr="00FF3BED" w:rsidRDefault="00FF3BED" w:rsidP="00FF3BED">
      <w:pPr>
        <w:pStyle w:val="a4"/>
        <w:numPr>
          <w:ilvl w:val="0"/>
          <w:numId w:val="9"/>
        </w:numPr>
        <w:shd w:val="clear" w:color="auto" w:fill="auto"/>
        <w:jc w:val="both"/>
        <w:rPr>
          <w:b w:val="0"/>
        </w:rPr>
      </w:pPr>
      <w:r w:rsidRPr="00FF3BED">
        <w:rPr>
          <w:b w:val="0"/>
        </w:rPr>
        <w:t xml:space="preserve">Семакин И.Г., </w:t>
      </w:r>
      <w:proofErr w:type="spellStart"/>
      <w:r w:rsidRPr="00FF3BED">
        <w:rPr>
          <w:b w:val="0"/>
        </w:rPr>
        <w:t>Хеннер</w:t>
      </w:r>
      <w:proofErr w:type="spellEnd"/>
      <w:r w:rsidRPr="00FF3BED">
        <w:rPr>
          <w:b w:val="0"/>
        </w:rPr>
        <w:t xml:space="preserve"> Е.К. Информатика и ИКТ. Базовый уровень. 10-11 класс. – М.: БИНОМ. Лаборатория  знаний, 20</w:t>
      </w:r>
      <w:r w:rsidR="0024095C">
        <w:rPr>
          <w:b w:val="0"/>
        </w:rPr>
        <w:t>1</w:t>
      </w:r>
      <w:r w:rsidRPr="00FF3BED">
        <w:rPr>
          <w:b w:val="0"/>
        </w:rPr>
        <w:t>0.</w:t>
      </w:r>
    </w:p>
    <w:p w:rsidR="00FF3BED" w:rsidRPr="00FF3BED" w:rsidRDefault="00FF3BED" w:rsidP="00FF3BED">
      <w:pPr>
        <w:pStyle w:val="a4"/>
        <w:numPr>
          <w:ilvl w:val="0"/>
          <w:numId w:val="9"/>
        </w:numPr>
        <w:shd w:val="clear" w:color="auto" w:fill="auto"/>
        <w:jc w:val="both"/>
        <w:rPr>
          <w:b w:val="0"/>
        </w:rPr>
      </w:pPr>
      <w:r w:rsidRPr="00FF3BED">
        <w:rPr>
          <w:b w:val="0"/>
        </w:rPr>
        <w:t xml:space="preserve">Семакин И.Г., </w:t>
      </w:r>
      <w:proofErr w:type="spellStart"/>
      <w:r w:rsidRPr="00FF3BED">
        <w:rPr>
          <w:b w:val="0"/>
        </w:rPr>
        <w:t>Хеннер</w:t>
      </w:r>
      <w:proofErr w:type="spellEnd"/>
      <w:r w:rsidRPr="00FF3BED">
        <w:rPr>
          <w:b w:val="0"/>
        </w:rPr>
        <w:t xml:space="preserve"> Е.К., Шеина Т.Ю. Практикум по информатике и ИКТ для 10-11 классов. Базовый уровень.   Информатика. 11 класс. – М.: БИНОМ. Лаборатория  зн</w:t>
      </w:r>
      <w:r w:rsidRPr="00FF3BED">
        <w:rPr>
          <w:b w:val="0"/>
        </w:rPr>
        <w:t>а</w:t>
      </w:r>
      <w:r w:rsidRPr="00FF3BED">
        <w:rPr>
          <w:b w:val="0"/>
        </w:rPr>
        <w:t>ний, 20</w:t>
      </w:r>
      <w:r w:rsidR="0024095C">
        <w:rPr>
          <w:b w:val="0"/>
        </w:rPr>
        <w:t>1</w:t>
      </w:r>
      <w:r w:rsidRPr="00FF3BED">
        <w:rPr>
          <w:b w:val="0"/>
        </w:rPr>
        <w:t>0.</w:t>
      </w:r>
    </w:p>
    <w:p w:rsidR="00FF3BED" w:rsidRDefault="00FF3BED" w:rsidP="00FF3BED">
      <w:pPr>
        <w:pStyle w:val="a4"/>
        <w:numPr>
          <w:ilvl w:val="0"/>
          <w:numId w:val="9"/>
        </w:numPr>
        <w:shd w:val="clear" w:color="auto" w:fill="auto"/>
        <w:jc w:val="both"/>
        <w:rPr>
          <w:b w:val="0"/>
        </w:rPr>
      </w:pPr>
      <w:r w:rsidRPr="00FF3BED">
        <w:rPr>
          <w:b w:val="0"/>
        </w:rPr>
        <w:t xml:space="preserve">Информатика. Задачник-практикум в 2 т. Под ред. И.Г.Семакина, </w:t>
      </w:r>
      <w:proofErr w:type="spellStart"/>
      <w:r w:rsidRPr="00FF3BED">
        <w:rPr>
          <w:b w:val="0"/>
        </w:rPr>
        <w:t>Е.К.Хеннера</w:t>
      </w:r>
      <w:proofErr w:type="spellEnd"/>
      <w:r w:rsidRPr="00FF3BED">
        <w:rPr>
          <w:b w:val="0"/>
        </w:rPr>
        <w:t>. – М.: Лаборатория базовых знаний, 20</w:t>
      </w:r>
      <w:r w:rsidR="0024095C">
        <w:rPr>
          <w:b w:val="0"/>
        </w:rPr>
        <w:t>1</w:t>
      </w:r>
      <w:r w:rsidRPr="00FF3BED">
        <w:rPr>
          <w:b w:val="0"/>
        </w:rPr>
        <w:t>0.</w:t>
      </w:r>
    </w:p>
    <w:p w:rsidR="00FF3BED" w:rsidRPr="00FF3BED" w:rsidRDefault="00FF3BED" w:rsidP="00FF3BED">
      <w:pPr>
        <w:pStyle w:val="a4"/>
        <w:shd w:val="clear" w:color="auto" w:fill="auto"/>
        <w:ind w:left="360"/>
        <w:jc w:val="both"/>
        <w:rPr>
          <w:b w:val="0"/>
        </w:rPr>
      </w:pPr>
    </w:p>
    <w:p w:rsidR="00FF3BED" w:rsidRDefault="00FF3BED" w:rsidP="00FF3BED">
      <w:pPr>
        <w:jc w:val="center"/>
        <w:rPr>
          <w:b/>
        </w:rPr>
      </w:pPr>
    </w:p>
    <w:p w:rsidR="003C4F1A" w:rsidRDefault="003C4F1A"/>
    <w:sectPr w:rsidR="003C4F1A" w:rsidSect="00C510BF">
      <w:footerReference w:type="even" r:id="rId8"/>
      <w:footerReference w:type="default" r:id="rId9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6E5" w:rsidRDefault="005A06E5">
      <w:r>
        <w:separator/>
      </w:r>
    </w:p>
  </w:endnote>
  <w:endnote w:type="continuationSeparator" w:id="0">
    <w:p w:rsidR="005A06E5" w:rsidRDefault="005A0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80" w:rsidRDefault="00DB1EF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208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2080" w:rsidRDefault="00FC2080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2080" w:rsidRDefault="00DB1EF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C208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9531A">
      <w:rPr>
        <w:rStyle w:val="a7"/>
        <w:noProof/>
      </w:rPr>
      <w:t>1</w:t>
    </w:r>
    <w:r>
      <w:rPr>
        <w:rStyle w:val="a7"/>
      </w:rPr>
      <w:fldChar w:fldCharType="end"/>
    </w:r>
  </w:p>
  <w:p w:rsidR="00FC2080" w:rsidRDefault="00FC208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6E5" w:rsidRDefault="005A06E5">
      <w:r>
        <w:separator/>
      </w:r>
    </w:p>
  </w:footnote>
  <w:footnote w:type="continuationSeparator" w:id="0">
    <w:p w:rsidR="005A06E5" w:rsidRDefault="005A06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EB4"/>
    <w:multiLevelType w:val="hybridMultilevel"/>
    <w:tmpl w:val="90C8BAF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5DD129C"/>
    <w:multiLevelType w:val="hybridMultilevel"/>
    <w:tmpl w:val="A4FCE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4">
    <w:nsid w:val="27094802"/>
    <w:multiLevelType w:val="hybridMultilevel"/>
    <w:tmpl w:val="681EB78C"/>
    <w:lvl w:ilvl="0" w:tplc="2006D8BC">
      <w:start w:val="1"/>
      <w:numFmt w:val="upperRoman"/>
      <w:lvlText w:val="%1."/>
      <w:lvlJc w:val="left"/>
      <w:pPr>
        <w:tabs>
          <w:tab w:val="num" w:pos="126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6B4235"/>
    <w:multiLevelType w:val="hybridMultilevel"/>
    <w:tmpl w:val="2160D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B925B15"/>
    <w:multiLevelType w:val="hybridMultilevel"/>
    <w:tmpl w:val="8D98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CB336E0"/>
    <w:multiLevelType w:val="hybridMultilevel"/>
    <w:tmpl w:val="E5DCE72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1"/>
  </w:num>
  <w:num w:numId="8">
    <w:abstractNumId w:val="5"/>
  </w:num>
  <w:num w:numId="9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5D29"/>
    <w:rsid w:val="000834AC"/>
    <w:rsid w:val="000A51A3"/>
    <w:rsid w:val="000A7236"/>
    <w:rsid w:val="001355E4"/>
    <w:rsid w:val="0019531A"/>
    <w:rsid w:val="0024095C"/>
    <w:rsid w:val="00291659"/>
    <w:rsid w:val="00291BA9"/>
    <w:rsid w:val="00327445"/>
    <w:rsid w:val="003C4F1A"/>
    <w:rsid w:val="004066F8"/>
    <w:rsid w:val="00461269"/>
    <w:rsid w:val="00592B17"/>
    <w:rsid w:val="005A06E5"/>
    <w:rsid w:val="005C5D29"/>
    <w:rsid w:val="006D292B"/>
    <w:rsid w:val="006D311F"/>
    <w:rsid w:val="00774B57"/>
    <w:rsid w:val="00782391"/>
    <w:rsid w:val="00787F3E"/>
    <w:rsid w:val="008879C2"/>
    <w:rsid w:val="008E0DFB"/>
    <w:rsid w:val="009165AB"/>
    <w:rsid w:val="009D13A1"/>
    <w:rsid w:val="009D6DC9"/>
    <w:rsid w:val="00A060BE"/>
    <w:rsid w:val="00B87F33"/>
    <w:rsid w:val="00BA543D"/>
    <w:rsid w:val="00BF21E5"/>
    <w:rsid w:val="00C10659"/>
    <w:rsid w:val="00C334E9"/>
    <w:rsid w:val="00C510BF"/>
    <w:rsid w:val="00CE6ED3"/>
    <w:rsid w:val="00D2265A"/>
    <w:rsid w:val="00D24632"/>
    <w:rsid w:val="00D469E7"/>
    <w:rsid w:val="00D7742B"/>
    <w:rsid w:val="00D80518"/>
    <w:rsid w:val="00DA41D1"/>
    <w:rsid w:val="00DB1EF0"/>
    <w:rsid w:val="00DD3156"/>
    <w:rsid w:val="00E91D01"/>
    <w:rsid w:val="00ED6DB8"/>
    <w:rsid w:val="00EE2BEA"/>
    <w:rsid w:val="00F03382"/>
    <w:rsid w:val="00F414EF"/>
    <w:rsid w:val="00F53FD5"/>
    <w:rsid w:val="00FC2080"/>
    <w:rsid w:val="00FD1F49"/>
    <w:rsid w:val="00FF3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69E7"/>
    <w:rPr>
      <w:sz w:val="24"/>
      <w:szCs w:val="24"/>
    </w:rPr>
  </w:style>
  <w:style w:type="paragraph" w:styleId="1">
    <w:name w:val="heading 1"/>
    <w:basedOn w:val="a0"/>
    <w:next w:val="a0"/>
    <w:qFormat/>
    <w:rsid w:val="00D469E7"/>
    <w:pPr>
      <w:keepNext/>
      <w:jc w:val="both"/>
      <w:outlineLvl w:val="0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D469E7"/>
    <w:pPr>
      <w:shd w:val="clear" w:color="auto" w:fill="FFFFFF"/>
      <w:jc w:val="center"/>
    </w:pPr>
    <w:rPr>
      <w:b/>
      <w:bCs/>
      <w:color w:val="000000"/>
      <w:szCs w:val="16"/>
    </w:rPr>
  </w:style>
  <w:style w:type="paragraph" w:styleId="a5">
    <w:name w:val="Body Text Indent"/>
    <w:basedOn w:val="a0"/>
    <w:rsid w:val="00D469E7"/>
    <w:pPr>
      <w:shd w:val="clear" w:color="auto" w:fill="FFFFFF"/>
      <w:ind w:firstLine="565"/>
      <w:jc w:val="both"/>
    </w:pPr>
    <w:rPr>
      <w:color w:val="000000"/>
      <w:szCs w:val="17"/>
    </w:rPr>
  </w:style>
  <w:style w:type="paragraph" w:styleId="2">
    <w:name w:val="Body Text Indent 2"/>
    <w:basedOn w:val="a0"/>
    <w:rsid w:val="00D469E7"/>
    <w:pPr>
      <w:shd w:val="clear" w:color="auto" w:fill="FFFFFF"/>
      <w:ind w:firstLine="540"/>
      <w:jc w:val="both"/>
    </w:pPr>
    <w:rPr>
      <w:color w:val="000000"/>
      <w:szCs w:val="17"/>
    </w:rPr>
  </w:style>
  <w:style w:type="paragraph" w:styleId="3">
    <w:name w:val="Body Text Indent 3"/>
    <w:basedOn w:val="a0"/>
    <w:rsid w:val="00D469E7"/>
    <w:pPr>
      <w:shd w:val="clear" w:color="auto" w:fill="FFFFFF"/>
      <w:spacing w:before="4"/>
      <w:ind w:right="4" w:firstLine="569"/>
      <w:jc w:val="both"/>
    </w:pPr>
    <w:rPr>
      <w:color w:val="000000"/>
      <w:szCs w:val="17"/>
    </w:rPr>
  </w:style>
  <w:style w:type="paragraph" w:styleId="a6">
    <w:name w:val="footer"/>
    <w:basedOn w:val="a0"/>
    <w:rsid w:val="00D469E7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D469E7"/>
  </w:style>
  <w:style w:type="paragraph" w:styleId="a">
    <w:name w:val="List"/>
    <w:basedOn w:val="a0"/>
    <w:rsid w:val="00D469E7"/>
    <w:pPr>
      <w:numPr>
        <w:numId w:val="1"/>
      </w:numPr>
    </w:pPr>
  </w:style>
  <w:style w:type="paragraph" w:styleId="a8">
    <w:name w:val="Normal (Web)"/>
    <w:basedOn w:val="a0"/>
    <w:uiPriority w:val="99"/>
    <w:rsid w:val="00D469E7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paragraph" w:styleId="a9">
    <w:name w:val="Plain Text"/>
    <w:basedOn w:val="a0"/>
    <w:rsid w:val="00D469E7"/>
    <w:rPr>
      <w:rFonts w:ascii="Courier New" w:hAnsi="Courier New"/>
      <w:sz w:val="20"/>
      <w:szCs w:val="20"/>
    </w:rPr>
  </w:style>
  <w:style w:type="character" w:styleId="aa">
    <w:name w:val="Hyperlink"/>
    <w:basedOn w:val="a1"/>
    <w:rsid w:val="00D469E7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D469E7"/>
    <w:pPr>
      <w:spacing w:before="60"/>
      <w:ind w:firstLine="170"/>
    </w:pPr>
    <w:rPr>
      <w:sz w:val="22"/>
      <w:szCs w:val="20"/>
    </w:rPr>
  </w:style>
  <w:style w:type="paragraph" w:styleId="ab">
    <w:name w:val="footnote text"/>
    <w:basedOn w:val="a0"/>
    <w:semiHidden/>
    <w:rsid w:val="00D469E7"/>
    <w:rPr>
      <w:sz w:val="20"/>
      <w:szCs w:val="20"/>
    </w:rPr>
  </w:style>
  <w:style w:type="character" w:styleId="ac">
    <w:name w:val="FollowedHyperlink"/>
    <w:basedOn w:val="a1"/>
    <w:rsid w:val="00D469E7"/>
    <w:rPr>
      <w:color w:val="800080"/>
      <w:u w:val="single"/>
    </w:rPr>
  </w:style>
  <w:style w:type="paragraph" w:styleId="ad">
    <w:name w:val="Title"/>
    <w:basedOn w:val="a0"/>
    <w:qFormat/>
    <w:rsid w:val="008879C2"/>
    <w:pPr>
      <w:jc w:val="center"/>
    </w:pPr>
    <w:rPr>
      <w:rFonts w:ascii="Arial" w:hAnsi="Arial" w:cs="Arial"/>
      <w:b/>
      <w:bCs/>
      <w:sz w:val="28"/>
      <w:szCs w:val="26"/>
    </w:rPr>
  </w:style>
  <w:style w:type="paragraph" w:styleId="ae">
    <w:name w:val="Balloon Text"/>
    <w:basedOn w:val="a0"/>
    <w:link w:val="af"/>
    <w:uiPriority w:val="99"/>
    <w:semiHidden/>
    <w:unhideWhenUsed/>
    <w:rsid w:val="001355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1355E4"/>
    <w:rPr>
      <w:rFonts w:ascii="Tahoma" w:hAnsi="Tahoma" w:cs="Tahoma"/>
      <w:sz w:val="16"/>
      <w:szCs w:val="16"/>
    </w:rPr>
  </w:style>
  <w:style w:type="character" w:styleId="af0">
    <w:name w:val="Emphasis"/>
    <w:basedOn w:val="a1"/>
    <w:uiPriority w:val="20"/>
    <w:qFormat/>
    <w:rsid w:val="00FF3B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3641</Words>
  <Characters>20756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Информатика</vt:lpstr>
    </vt:vector>
  </TitlesOfParts>
  <Company>CLASS</Company>
  <LinksUpToDate>false</LinksUpToDate>
  <CharactersWithSpaces>24349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Информатика</dc:title>
  <dc:subject>Примерные программы</dc:subject>
  <dc:creator>Аркадьев Аркадий Гельевич</dc:creator>
  <cp:lastModifiedBy>зам ИОП</cp:lastModifiedBy>
  <cp:revision>5</cp:revision>
  <cp:lastPrinted>2017-01-31T10:56:00Z</cp:lastPrinted>
  <dcterms:created xsi:type="dcterms:W3CDTF">2017-01-30T09:18:00Z</dcterms:created>
  <dcterms:modified xsi:type="dcterms:W3CDTF">2017-02-01T10:30:00Z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1734884401</vt:i4>
  </property>
  <property fmtid="{D5CDD505-2E9C-101B-9397-08002B2CF9AE}" pid="3" name="_EmailSubject">
    <vt:lpwstr>Программы по информатике подписанные с учетом последних редакторских правок.</vt:lpwstr>
  </property>
  <property fmtid="{D5CDD505-2E9C-101B-9397-08002B2CF9AE}" pid="4" name="_AuthorEmail">
    <vt:lpwstr>AMuranov@mtu-net.ru</vt:lpwstr>
  </property>
  <property fmtid="{D5CDD505-2E9C-101B-9397-08002B2CF9AE}" pid="5" name="_AuthorEmailDisplayName">
    <vt:lpwstr>Муранов Алексей</vt:lpwstr>
  </property>
  <property fmtid="{D5CDD505-2E9C-101B-9397-08002B2CF9AE}" pid="6" name="_ReviewingToolsShownOnce">
    <vt:lpwstr/>
  </property>
</Properties>
</file>